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E7701" w14:textId="1FF46339" w:rsidR="00070138" w:rsidRPr="009A5C6C" w:rsidRDefault="00070138" w:rsidP="005C4343">
      <w:pPr>
        <w:spacing w:after="0" w:line="240" w:lineRule="auto"/>
        <w:ind w:left="5103"/>
        <w:jc w:val="center"/>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Бұйрыққа</w:t>
      </w:r>
      <w:r w:rsidR="00A70A66">
        <w:rPr>
          <w:rFonts w:ascii="Times New Roman" w:eastAsia="Times New Roman" w:hAnsi="Times New Roman" w:cs="Times New Roman"/>
          <w:sz w:val="28"/>
          <w:szCs w:val="28"/>
          <w:lang w:val="kk-KZ" w:eastAsia="ru-KZ"/>
        </w:rPr>
        <w:t xml:space="preserve"> </w:t>
      </w:r>
      <w:r w:rsidR="00D42774">
        <w:rPr>
          <w:rFonts w:ascii="Times New Roman" w:eastAsia="Times New Roman" w:hAnsi="Times New Roman" w:cs="Times New Roman"/>
          <w:sz w:val="28"/>
          <w:szCs w:val="28"/>
          <w:lang w:val="kk-KZ" w:eastAsia="ru-KZ"/>
        </w:rPr>
        <w:t>2</w:t>
      </w:r>
      <w:r w:rsidRPr="009A5C6C">
        <w:rPr>
          <w:rFonts w:ascii="Times New Roman" w:eastAsia="Times New Roman" w:hAnsi="Times New Roman" w:cs="Times New Roman"/>
          <w:sz w:val="28"/>
          <w:szCs w:val="28"/>
          <w:lang w:val="kk-KZ" w:eastAsia="ru-KZ"/>
        </w:rPr>
        <w:t>-қосымша</w:t>
      </w:r>
    </w:p>
    <w:p w14:paraId="374F4E4B" w14:textId="5C32966A" w:rsidR="00070138" w:rsidRDefault="00070138" w:rsidP="005C4343">
      <w:pPr>
        <w:spacing w:after="0" w:line="240" w:lineRule="auto"/>
        <w:ind w:left="5103"/>
        <w:jc w:val="both"/>
        <w:rPr>
          <w:rFonts w:ascii="Times New Roman" w:eastAsia="Times New Roman" w:hAnsi="Times New Roman" w:cs="Times New Roman"/>
          <w:sz w:val="28"/>
          <w:szCs w:val="28"/>
          <w:lang w:val="kk-KZ" w:eastAsia="ru-KZ"/>
        </w:rPr>
      </w:pPr>
    </w:p>
    <w:p w14:paraId="7C5A82D2" w14:textId="453560C6" w:rsidR="00070138" w:rsidRPr="009A5C6C" w:rsidRDefault="005C4343" w:rsidP="00C56D08">
      <w:pPr>
        <w:spacing w:after="0" w:line="240" w:lineRule="auto"/>
        <w:ind w:left="4320" w:firstLine="720"/>
        <w:jc w:val="center"/>
        <w:rPr>
          <w:rFonts w:ascii="Times New Roman" w:eastAsia="Times New Roman" w:hAnsi="Times New Roman" w:cs="Times New Roman"/>
          <w:sz w:val="28"/>
          <w:szCs w:val="28"/>
          <w:lang w:val="kk-KZ" w:eastAsia="ru-KZ"/>
        </w:rPr>
      </w:pPr>
      <w:r>
        <w:rPr>
          <w:rFonts w:ascii="Times New Roman" w:eastAsia="Times New Roman" w:hAnsi="Times New Roman" w:cs="Times New Roman"/>
          <w:sz w:val="28"/>
          <w:szCs w:val="28"/>
          <w:lang w:val="kk-KZ" w:eastAsia="ru-KZ"/>
        </w:rPr>
        <w:t>н</w:t>
      </w:r>
      <w:r w:rsidR="00070138" w:rsidRPr="009A5C6C">
        <w:rPr>
          <w:rFonts w:ascii="Times New Roman" w:eastAsia="Times New Roman" w:hAnsi="Times New Roman" w:cs="Times New Roman"/>
          <w:sz w:val="28"/>
          <w:szCs w:val="28"/>
          <w:lang w:val="kk-KZ" w:eastAsia="ru-KZ"/>
        </w:rPr>
        <w:t>ысан</w:t>
      </w:r>
    </w:p>
    <w:p w14:paraId="2F76F4CC" w14:textId="0D7DF8EC" w:rsidR="00070138" w:rsidRDefault="00070138" w:rsidP="00C56D08">
      <w:pPr>
        <w:spacing w:after="0" w:line="240" w:lineRule="auto"/>
        <w:ind w:left="4320" w:firstLine="720"/>
        <w:jc w:val="both"/>
        <w:rPr>
          <w:rFonts w:ascii="Times New Roman" w:eastAsia="Times New Roman" w:hAnsi="Times New Roman" w:cs="Times New Roman"/>
          <w:sz w:val="28"/>
          <w:szCs w:val="28"/>
          <w:lang w:val="kk-KZ" w:eastAsia="ru-KZ"/>
        </w:rPr>
      </w:pPr>
    </w:p>
    <w:p w14:paraId="34C33BCB" w14:textId="77777777" w:rsidR="00C56D08" w:rsidRPr="009A5C6C" w:rsidRDefault="00C56D08" w:rsidP="00C56D08">
      <w:pPr>
        <w:spacing w:after="0" w:line="240" w:lineRule="auto"/>
        <w:ind w:left="4320" w:firstLine="720"/>
        <w:jc w:val="both"/>
        <w:rPr>
          <w:rFonts w:ascii="Times New Roman" w:eastAsia="Times New Roman" w:hAnsi="Times New Roman" w:cs="Times New Roman"/>
          <w:sz w:val="28"/>
          <w:szCs w:val="28"/>
          <w:lang w:val="kk-KZ" w:eastAsia="ru-KZ"/>
        </w:rPr>
      </w:pPr>
      <w:bookmarkStart w:id="0" w:name="_GoBack"/>
      <w:bookmarkEnd w:id="0"/>
    </w:p>
    <w:p w14:paraId="33EB62B8" w14:textId="494ED6BC" w:rsidR="00070138" w:rsidRPr="00070138" w:rsidRDefault="00070138" w:rsidP="00C56D08">
      <w:pPr>
        <w:spacing w:after="0" w:line="240" w:lineRule="auto"/>
        <w:jc w:val="center"/>
        <w:outlineLvl w:val="2"/>
        <w:rPr>
          <w:rFonts w:ascii="Times New Roman" w:eastAsia="Times New Roman" w:hAnsi="Times New Roman" w:cs="Times New Roman"/>
          <w:b/>
          <w:bCs/>
          <w:sz w:val="28"/>
          <w:szCs w:val="28"/>
          <w:lang w:val="kk-KZ" w:eastAsia="ru-KZ"/>
        </w:rPr>
      </w:pPr>
      <w:r w:rsidRPr="00070138">
        <w:rPr>
          <w:rFonts w:ascii="Times New Roman" w:eastAsia="Times New Roman" w:hAnsi="Times New Roman" w:cs="Times New Roman"/>
          <w:b/>
          <w:bCs/>
          <w:sz w:val="28"/>
          <w:szCs w:val="28"/>
          <w:lang w:val="kk-KZ" w:eastAsia="ru-KZ"/>
        </w:rPr>
        <w:t>Салықтық берешекті өтеу туралы хабарлама</w:t>
      </w:r>
    </w:p>
    <w:p w14:paraId="6837076F" w14:textId="0E7F6DA9" w:rsidR="00070138" w:rsidRPr="00070138" w:rsidRDefault="00070138" w:rsidP="002A2C2C">
      <w:pPr>
        <w:spacing w:before="100" w:beforeAutospacing="1" w:after="100" w:afterAutospacing="1" w:line="240" w:lineRule="auto"/>
        <w:jc w:val="both"/>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     </w:t>
      </w:r>
    </w:p>
    <w:p w14:paraId="22250EF5" w14:textId="64ACEBDA" w:rsidR="00070138" w:rsidRPr="00070138" w:rsidRDefault="00070138" w:rsidP="002A2C2C">
      <w:pPr>
        <w:spacing w:before="100" w:beforeAutospacing="1" w:after="100" w:afterAutospacing="1" w:line="240" w:lineRule="auto"/>
        <w:jc w:val="both"/>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 xml:space="preserve">      20____жылғы </w:t>
      </w:r>
      <w:r w:rsidRPr="009A5C6C">
        <w:rPr>
          <w:rFonts w:ascii="Times New Roman" w:eastAsia="Times New Roman" w:hAnsi="Times New Roman" w:cs="Times New Roman"/>
          <w:sz w:val="28"/>
          <w:szCs w:val="28"/>
          <w:lang w:val="kk-KZ" w:eastAsia="ru-KZ"/>
        </w:rPr>
        <w:t>«</w:t>
      </w:r>
      <w:r w:rsidRPr="00070138">
        <w:rPr>
          <w:rFonts w:ascii="Times New Roman" w:eastAsia="Times New Roman" w:hAnsi="Times New Roman" w:cs="Times New Roman"/>
          <w:sz w:val="28"/>
          <w:szCs w:val="28"/>
          <w:lang w:val="kk-KZ" w:eastAsia="ru-KZ"/>
        </w:rPr>
        <w:t>___</w:t>
      </w:r>
      <w:r w:rsidRPr="009A5C6C">
        <w:rPr>
          <w:rFonts w:ascii="Times New Roman" w:eastAsia="Times New Roman" w:hAnsi="Times New Roman" w:cs="Times New Roman"/>
          <w:sz w:val="28"/>
          <w:szCs w:val="28"/>
          <w:lang w:val="kk-KZ" w:eastAsia="ru-KZ"/>
        </w:rPr>
        <w:t>»</w:t>
      </w:r>
      <w:r w:rsidRPr="00070138">
        <w:rPr>
          <w:rFonts w:ascii="Times New Roman" w:eastAsia="Times New Roman" w:hAnsi="Times New Roman" w:cs="Times New Roman"/>
          <w:sz w:val="28"/>
          <w:szCs w:val="28"/>
          <w:lang w:val="kk-KZ" w:eastAsia="ru-KZ"/>
        </w:rPr>
        <w:t xml:space="preserve">                                                 № _______</w:t>
      </w:r>
    </w:p>
    <w:p w14:paraId="27344133" w14:textId="75F13E8D" w:rsidR="00070138" w:rsidRPr="009A5C6C" w:rsidRDefault="00070138" w:rsidP="001E29E1">
      <w:pPr>
        <w:spacing w:after="0" w:line="240" w:lineRule="auto"/>
        <w:ind w:firstLine="720"/>
        <w:jc w:val="both"/>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Қазақстан Республикасы Салық кодексі</w:t>
      </w:r>
      <w:r w:rsidRPr="009A5C6C">
        <w:rPr>
          <w:rFonts w:ascii="Times New Roman" w:eastAsia="Times New Roman" w:hAnsi="Times New Roman" w:cs="Times New Roman"/>
          <w:sz w:val="28"/>
          <w:szCs w:val="28"/>
          <w:lang w:val="kk-KZ" w:eastAsia="ru-KZ"/>
        </w:rPr>
        <w:t>нің</w:t>
      </w:r>
      <w:r w:rsidRPr="00070138">
        <w:rPr>
          <w:rFonts w:ascii="Times New Roman" w:eastAsia="Times New Roman" w:hAnsi="Times New Roman" w:cs="Times New Roman"/>
          <w:sz w:val="28"/>
          <w:szCs w:val="28"/>
          <w:lang w:val="kk-KZ" w:eastAsia="ru-KZ"/>
        </w:rPr>
        <w:t xml:space="preserve">  </w:t>
      </w:r>
      <w:r w:rsidRPr="009A5C6C">
        <w:rPr>
          <w:rFonts w:ascii="Times New Roman" w:eastAsia="Times New Roman" w:hAnsi="Times New Roman" w:cs="Times New Roman"/>
          <w:sz w:val="28"/>
          <w:szCs w:val="28"/>
          <w:lang w:val="kk-KZ" w:eastAsia="ru-KZ"/>
        </w:rPr>
        <w:t>(бұдан әрі</w:t>
      </w:r>
      <w:r w:rsidR="005A657E">
        <w:rPr>
          <w:rFonts w:ascii="Times New Roman" w:eastAsia="Times New Roman" w:hAnsi="Times New Roman" w:cs="Times New Roman"/>
          <w:sz w:val="28"/>
          <w:szCs w:val="28"/>
          <w:lang w:val="kk-KZ" w:eastAsia="ru-KZ"/>
        </w:rPr>
        <w:t xml:space="preserve"> </w:t>
      </w:r>
      <w:r w:rsidRPr="009A5C6C">
        <w:rPr>
          <w:rFonts w:ascii="Times New Roman" w:eastAsia="Times New Roman" w:hAnsi="Times New Roman" w:cs="Times New Roman"/>
          <w:sz w:val="28"/>
          <w:szCs w:val="28"/>
          <w:lang w:val="kk-KZ" w:eastAsia="ru-KZ"/>
        </w:rPr>
        <w:t>-</w:t>
      </w:r>
      <w:r w:rsidR="005A657E">
        <w:rPr>
          <w:rFonts w:ascii="Times New Roman" w:eastAsia="Times New Roman" w:hAnsi="Times New Roman" w:cs="Times New Roman"/>
          <w:sz w:val="28"/>
          <w:szCs w:val="28"/>
          <w:lang w:val="kk-KZ" w:eastAsia="ru-KZ"/>
        </w:rPr>
        <w:t xml:space="preserve"> </w:t>
      </w:r>
      <w:r w:rsidRPr="00070138">
        <w:rPr>
          <w:rFonts w:ascii="Times New Roman" w:eastAsia="Times New Roman" w:hAnsi="Times New Roman" w:cs="Times New Roman"/>
          <w:sz w:val="28"/>
          <w:szCs w:val="28"/>
          <w:lang w:val="kk-KZ" w:eastAsia="ru-KZ"/>
        </w:rPr>
        <w:t>Салық кодексі</w:t>
      </w:r>
      <w:r w:rsidRPr="009A5C6C">
        <w:rPr>
          <w:rFonts w:ascii="Times New Roman" w:eastAsia="Times New Roman" w:hAnsi="Times New Roman" w:cs="Times New Roman"/>
          <w:sz w:val="28"/>
          <w:szCs w:val="28"/>
          <w:lang w:val="kk-KZ" w:eastAsia="ru-KZ"/>
        </w:rPr>
        <w:t xml:space="preserve">) </w:t>
      </w:r>
    </w:p>
    <w:p w14:paraId="02BB9A7C" w14:textId="533EB1B5" w:rsidR="00070138" w:rsidRPr="00070138" w:rsidRDefault="00070138" w:rsidP="002A2C2C">
      <w:pPr>
        <w:spacing w:after="0" w:line="240" w:lineRule="auto"/>
        <w:jc w:val="both"/>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80-87,183</w:t>
      </w:r>
      <w:r w:rsidRPr="00070138">
        <w:rPr>
          <w:rFonts w:ascii="Times New Roman" w:eastAsia="Times New Roman" w:hAnsi="Times New Roman" w:cs="Times New Roman"/>
          <w:sz w:val="28"/>
          <w:szCs w:val="28"/>
          <w:lang w:val="kk-KZ" w:eastAsia="ru-KZ"/>
        </w:rPr>
        <w:t>–</w:t>
      </w:r>
      <w:hyperlink r:id="rId6" w:anchor="z125" w:history="1">
        <w:r w:rsidRPr="009A5C6C">
          <w:rPr>
            <w:rFonts w:ascii="Times New Roman" w:eastAsia="Times New Roman" w:hAnsi="Times New Roman" w:cs="Times New Roman"/>
            <w:sz w:val="28"/>
            <w:szCs w:val="28"/>
            <w:lang w:val="kk-KZ" w:eastAsia="ru-KZ"/>
          </w:rPr>
          <w:t>189</w:t>
        </w:r>
        <w:r w:rsidRPr="00070138">
          <w:rPr>
            <w:rFonts w:ascii="Times New Roman" w:eastAsia="Times New Roman" w:hAnsi="Times New Roman" w:cs="Times New Roman"/>
            <w:sz w:val="28"/>
            <w:szCs w:val="28"/>
            <w:lang w:val="kk-KZ" w:eastAsia="ru-KZ"/>
          </w:rPr>
          <w:t>-баптарына</w:t>
        </w:r>
      </w:hyperlink>
      <w:r w:rsidRPr="00070138">
        <w:rPr>
          <w:rFonts w:ascii="Times New Roman" w:eastAsia="Times New Roman" w:hAnsi="Times New Roman" w:cs="Times New Roman"/>
          <w:sz w:val="28"/>
          <w:szCs w:val="28"/>
          <w:lang w:val="kk-KZ" w:eastAsia="ru-KZ"/>
        </w:rPr>
        <w:t xml:space="preserve"> сәйкес ________________________________</w:t>
      </w:r>
      <w:r w:rsidRPr="009A5C6C">
        <w:rPr>
          <w:rFonts w:ascii="Times New Roman" w:eastAsia="Times New Roman" w:hAnsi="Times New Roman" w:cs="Times New Roman"/>
          <w:sz w:val="28"/>
          <w:szCs w:val="28"/>
          <w:lang w:val="kk-KZ" w:eastAsia="ru-KZ"/>
        </w:rPr>
        <w:t xml:space="preserve"> </w:t>
      </w:r>
    </w:p>
    <w:p w14:paraId="251DC483" w14:textId="5DB53AD0" w:rsidR="00070138" w:rsidRPr="00070138" w:rsidRDefault="00070138" w:rsidP="002A2C2C">
      <w:pPr>
        <w:spacing w:before="100" w:beforeAutospacing="1" w:after="100" w:afterAutospacing="1" w:line="240" w:lineRule="auto"/>
        <w:jc w:val="center"/>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_______________________________________________________________  (мемлекеттік кірістер органының атауы)</w:t>
      </w:r>
    </w:p>
    <w:p w14:paraId="0208A372" w14:textId="77777777" w:rsidR="00070138" w:rsidRPr="00070138" w:rsidRDefault="00070138" w:rsidP="002A2C2C">
      <w:pPr>
        <w:spacing w:after="0" w:line="240" w:lineRule="auto"/>
        <w:jc w:val="both"/>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 xml:space="preserve">      Cізді __________________________________________________________ </w:t>
      </w:r>
    </w:p>
    <w:p w14:paraId="37A0242F" w14:textId="6B37A181" w:rsidR="002A2C2C" w:rsidRPr="009A5C6C" w:rsidRDefault="00070138" w:rsidP="002A2C2C">
      <w:pPr>
        <w:spacing w:after="0" w:line="240" w:lineRule="auto"/>
        <w:jc w:val="center"/>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(салық төлеушінің тегі, аты, әкесінің аты (</w:t>
      </w:r>
      <w:r w:rsidR="002A2C2C" w:rsidRPr="009A5C6C">
        <w:rPr>
          <w:rFonts w:ascii="Times New Roman" w:eastAsia="Times New Roman" w:hAnsi="Times New Roman" w:cs="Times New Roman"/>
          <w:sz w:val="28"/>
          <w:szCs w:val="28"/>
          <w:lang w:val="kk-KZ" w:eastAsia="ru-KZ"/>
        </w:rPr>
        <w:t>егер ол куәландыратын құжатта</w:t>
      </w:r>
    </w:p>
    <w:p w14:paraId="2481697F" w14:textId="3B957EC5" w:rsidR="002A2C2C" w:rsidRPr="009A5C6C" w:rsidRDefault="002A2C2C" w:rsidP="002A2C2C">
      <w:pPr>
        <w:spacing w:after="0" w:line="240" w:lineRule="auto"/>
        <w:jc w:val="both"/>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      _______________________________________________________________</w:t>
      </w:r>
    </w:p>
    <w:p w14:paraId="2072F554" w14:textId="72599E85" w:rsidR="00070138" w:rsidRPr="00070138" w:rsidRDefault="002A2C2C" w:rsidP="002A2C2C">
      <w:pPr>
        <w:spacing w:after="0" w:line="240" w:lineRule="auto"/>
        <w:jc w:val="center"/>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көрсетілсе</w:t>
      </w:r>
      <w:r w:rsidR="00070138" w:rsidRPr="00070138">
        <w:rPr>
          <w:rFonts w:ascii="Times New Roman" w:eastAsia="Times New Roman" w:hAnsi="Times New Roman" w:cs="Times New Roman"/>
          <w:sz w:val="28"/>
          <w:szCs w:val="28"/>
          <w:lang w:val="kk-KZ" w:eastAsia="ru-KZ"/>
        </w:rPr>
        <w:t>)</w:t>
      </w:r>
      <w:r w:rsidRPr="009A5C6C">
        <w:rPr>
          <w:rFonts w:ascii="Times New Roman" w:eastAsia="Times New Roman" w:hAnsi="Times New Roman" w:cs="Times New Roman"/>
          <w:sz w:val="28"/>
          <w:szCs w:val="28"/>
          <w:lang w:val="kk-KZ" w:eastAsia="ru-KZ"/>
        </w:rPr>
        <w:t xml:space="preserve"> (бұдан әрі </w:t>
      </w:r>
      <w:r w:rsidR="009A6288">
        <w:rPr>
          <w:rFonts w:ascii="Times New Roman" w:eastAsia="Times New Roman" w:hAnsi="Times New Roman" w:cs="Times New Roman"/>
          <w:sz w:val="28"/>
          <w:szCs w:val="28"/>
          <w:lang w:val="kk-KZ" w:eastAsia="ru-KZ"/>
        </w:rPr>
        <w:t xml:space="preserve">- </w:t>
      </w:r>
      <w:r w:rsidRPr="00070138">
        <w:rPr>
          <w:rFonts w:ascii="Times New Roman" w:eastAsia="Times New Roman" w:hAnsi="Times New Roman" w:cs="Times New Roman"/>
          <w:sz w:val="28"/>
          <w:szCs w:val="28"/>
          <w:lang w:val="kk-KZ" w:eastAsia="ru-KZ"/>
        </w:rPr>
        <w:t>тегі, аты</w:t>
      </w:r>
      <w:r w:rsidRPr="009A5C6C">
        <w:rPr>
          <w:rFonts w:ascii="Times New Roman" w:eastAsia="Times New Roman" w:hAnsi="Times New Roman" w:cs="Times New Roman"/>
          <w:sz w:val="28"/>
          <w:szCs w:val="28"/>
          <w:lang w:val="kk-KZ" w:eastAsia="ru-KZ"/>
        </w:rPr>
        <w:t xml:space="preserve"> және</w:t>
      </w:r>
      <w:r w:rsidRPr="00070138">
        <w:rPr>
          <w:rFonts w:ascii="Times New Roman" w:eastAsia="Times New Roman" w:hAnsi="Times New Roman" w:cs="Times New Roman"/>
          <w:sz w:val="28"/>
          <w:szCs w:val="28"/>
          <w:lang w:val="kk-KZ" w:eastAsia="ru-KZ"/>
        </w:rPr>
        <w:t xml:space="preserve"> әкесінің аты</w:t>
      </w:r>
      <w:r w:rsidRPr="009A5C6C">
        <w:rPr>
          <w:rFonts w:ascii="Times New Roman" w:eastAsia="Times New Roman" w:hAnsi="Times New Roman" w:cs="Times New Roman"/>
          <w:sz w:val="28"/>
          <w:szCs w:val="28"/>
          <w:lang w:val="kk-KZ" w:eastAsia="ru-KZ"/>
        </w:rPr>
        <w:t>), толық</w:t>
      </w:r>
    </w:p>
    <w:p w14:paraId="753A51BC" w14:textId="2A82F394" w:rsidR="00070138" w:rsidRPr="00070138" w:rsidRDefault="00070138" w:rsidP="002A2C2C">
      <w:pPr>
        <w:spacing w:after="0" w:line="240" w:lineRule="auto"/>
        <w:jc w:val="both"/>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      _______________________________________________________________</w:t>
      </w:r>
    </w:p>
    <w:p w14:paraId="595E8F4F" w14:textId="34935191" w:rsidR="00070138" w:rsidRPr="00070138" w:rsidRDefault="002A2C2C" w:rsidP="002A2C2C">
      <w:pPr>
        <w:spacing w:after="0" w:line="240" w:lineRule="auto"/>
        <w:jc w:val="center"/>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салық төлеушінің атауы</w:t>
      </w:r>
    </w:p>
    <w:p w14:paraId="0722D88E" w14:textId="30E16CE7" w:rsidR="002A2C2C" w:rsidRPr="009A5C6C" w:rsidRDefault="002A2C2C" w:rsidP="002A2C2C">
      <w:pPr>
        <w:spacing w:after="0" w:line="240" w:lineRule="auto"/>
        <w:jc w:val="both"/>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      _______________________________________________________________</w:t>
      </w:r>
    </w:p>
    <w:p w14:paraId="1BACA6D6" w14:textId="531BA1EC" w:rsidR="00070138" w:rsidRPr="009A5C6C" w:rsidRDefault="002A2C2C" w:rsidP="002A2C2C">
      <w:pPr>
        <w:spacing w:after="0" w:line="240" w:lineRule="auto"/>
        <w:jc w:val="center"/>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бизнес-сәйкестендіру нөмірі</w:t>
      </w:r>
      <w:r w:rsidRPr="009A5C6C">
        <w:rPr>
          <w:rFonts w:ascii="Times New Roman" w:eastAsia="Times New Roman" w:hAnsi="Times New Roman" w:cs="Times New Roman"/>
          <w:sz w:val="28"/>
          <w:szCs w:val="28"/>
          <w:lang w:val="kk-KZ" w:eastAsia="ru-KZ"/>
        </w:rPr>
        <w:t xml:space="preserve"> </w:t>
      </w:r>
      <w:r w:rsidR="00070138" w:rsidRPr="00070138">
        <w:rPr>
          <w:rFonts w:ascii="Times New Roman" w:eastAsia="Times New Roman" w:hAnsi="Times New Roman" w:cs="Times New Roman"/>
          <w:sz w:val="28"/>
          <w:szCs w:val="28"/>
          <w:lang w:val="kk-KZ" w:eastAsia="ru-KZ"/>
        </w:rPr>
        <w:t>(ЖСН/БСН), мекен жайы)</w:t>
      </w:r>
    </w:p>
    <w:p w14:paraId="661FC9ED" w14:textId="26E07E41" w:rsidR="002A2C2C" w:rsidRPr="00070138" w:rsidRDefault="002A2C2C" w:rsidP="002A2C2C">
      <w:pPr>
        <w:spacing w:after="0" w:line="240" w:lineRule="auto"/>
        <w:jc w:val="center"/>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 xml:space="preserve">    _______________________________________________________________</w:t>
      </w:r>
    </w:p>
    <w:p w14:paraId="4989311D" w14:textId="2068405E" w:rsidR="00070138" w:rsidRPr="009A5C6C" w:rsidRDefault="00070138" w:rsidP="002A2C2C">
      <w:pPr>
        <w:spacing w:before="100" w:beforeAutospacing="1" w:after="100" w:afterAutospacing="1" w:line="240" w:lineRule="auto"/>
        <w:jc w:val="both"/>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мынадай салық және бюджетке төленетін басқа да міндетті төлем түрлері бойынша салық берешегі сомасының өтелмегенін хабарлайды:</w:t>
      </w:r>
    </w:p>
    <w:tbl>
      <w:tblPr>
        <w:tblStyle w:val="a5"/>
        <w:tblW w:w="0" w:type="auto"/>
        <w:tblLook w:val="04A0" w:firstRow="1" w:lastRow="0" w:firstColumn="1" w:lastColumn="0" w:noHBand="0" w:noVBand="1"/>
      </w:tblPr>
      <w:tblGrid>
        <w:gridCol w:w="1557"/>
        <w:gridCol w:w="1557"/>
        <w:gridCol w:w="1557"/>
        <w:gridCol w:w="1558"/>
        <w:gridCol w:w="1558"/>
        <w:gridCol w:w="1558"/>
      </w:tblGrid>
      <w:tr w:rsidR="00BE4F1E" w:rsidRPr="009A5C6C" w14:paraId="41A84DD2" w14:textId="77777777" w:rsidTr="00BE4F1E">
        <w:tc>
          <w:tcPr>
            <w:tcW w:w="1557" w:type="dxa"/>
          </w:tcPr>
          <w:p w14:paraId="71B3A411" w14:textId="3773D235" w:rsidR="00BE4F1E" w:rsidRPr="009A5C6C" w:rsidRDefault="00BE4F1E" w:rsidP="002A2C2C">
            <w:pPr>
              <w:spacing w:before="100" w:beforeAutospacing="1" w:after="100" w:afterAutospacing="1"/>
              <w:jc w:val="both"/>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w:t>
            </w:r>
          </w:p>
        </w:tc>
        <w:tc>
          <w:tcPr>
            <w:tcW w:w="1557" w:type="dxa"/>
          </w:tcPr>
          <w:p w14:paraId="13AA0CFA" w14:textId="796D2F41" w:rsidR="00BE4F1E" w:rsidRPr="009A5C6C" w:rsidRDefault="00BE4F1E" w:rsidP="002A2C2C">
            <w:pPr>
              <w:spacing w:before="100" w:beforeAutospacing="1" w:after="100" w:afterAutospacing="1"/>
              <w:jc w:val="both"/>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коды</w:t>
            </w:r>
          </w:p>
        </w:tc>
        <w:tc>
          <w:tcPr>
            <w:tcW w:w="1557" w:type="dxa"/>
          </w:tcPr>
          <w:p w14:paraId="7DC07C67" w14:textId="2DAFBBAB" w:rsidR="00BE4F1E" w:rsidRPr="009A5C6C" w:rsidRDefault="00BE4F1E" w:rsidP="002A2C2C">
            <w:pPr>
              <w:spacing w:before="100" w:beforeAutospacing="1" w:after="100" w:afterAutospacing="1"/>
              <w:jc w:val="both"/>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төлемнің атауы</w:t>
            </w:r>
          </w:p>
        </w:tc>
        <w:tc>
          <w:tcPr>
            <w:tcW w:w="1558" w:type="dxa"/>
          </w:tcPr>
          <w:p w14:paraId="5C71745A" w14:textId="744016AC" w:rsidR="00BE4F1E" w:rsidRPr="009A5C6C" w:rsidRDefault="00BE4F1E" w:rsidP="002A2C2C">
            <w:pPr>
              <w:spacing w:before="100" w:beforeAutospacing="1" w:after="100" w:afterAutospacing="1"/>
              <w:jc w:val="both"/>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төлемнің сомасы</w:t>
            </w:r>
          </w:p>
        </w:tc>
        <w:tc>
          <w:tcPr>
            <w:tcW w:w="1558" w:type="dxa"/>
          </w:tcPr>
          <w:p w14:paraId="07898122" w14:textId="7FD19322" w:rsidR="00BE4F1E" w:rsidRPr="009A5C6C" w:rsidRDefault="00BE4F1E" w:rsidP="002A2C2C">
            <w:pPr>
              <w:spacing w:before="100" w:beforeAutospacing="1" w:after="100" w:afterAutospacing="1"/>
              <w:jc w:val="both"/>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өсімпұл сомасы</w:t>
            </w:r>
          </w:p>
        </w:tc>
        <w:tc>
          <w:tcPr>
            <w:tcW w:w="1558" w:type="dxa"/>
          </w:tcPr>
          <w:p w14:paraId="412BA010" w14:textId="0839D7A3" w:rsidR="00BE4F1E" w:rsidRPr="009A5C6C" w:rsidRDefault="00BE4F1E" w:rsidP="002A2C2C">
            <w:pPr>
              <w:spacing w:before="100" w:beforeAutospacing="1" w:after="100" w:afterAutospacing="1"/>
              <w:jc w:val="both"/>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айыппұл сомасы</w:t>
            </w:r>
          </w:p>
        </w:tc>
      </w:tr>
      <w:tr w:rsidR="00BE4F1E" w:rsidRPr="009A5C6C" w14:paraId="02D2A2C8" w14:textId="77777777" w:rsidTr="00BE4F1E">
        <w:tc>
          <w:tcPr>
            <w:tcW w:w="1557" w:type="dxa"/>
          </w:tcPr>
          <w:p w14:paraId="70BE3A1E" w14:textId="59B2C3F0" w:rsidR="00BE4F1E" w:rsidRPr="009A5C6C" w:rsidRDefault="00BE4F1E" w:rsidP="002A2C2C">
            <w:pPr>
              <w:spacing w:before="100" w:beforeAutospacing="1" w:after="100" w:afterAutospacing="1"/>
              <w:jc w:val="both"/>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1</w:t>
            </w:r>
          </w:p>
        </w:tc>
        <w:tc>
          <w:tcPr>
            <w:tcW w:w="1557" w:type="dxa"/>
          </w:tcPr>
          <w:p w14:paraId="4CC88004" w14:textId="428F863F" w:rsidR="00BE4F1E" w:rsidRPr="009A5C6C" w:rsidRDefault="00BE4F1E" w:rsidP="002A2C2C">
            <w:pPr>
              <w:spacing w:before="100" w:beforeAutospacing="1" w:after="100" w:afterAutospacing="1"/>
              <w:jc w:val="both"/>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2</w:t>
            </w:r>
          </w:p>
        </w:tc>
        <w:tc>
          <w:tcPr>
            <w:tcW w:w="1557" w:type="dxa"/>
          </w:tcPr>
          <w:p w14:paraId="42E401AE" w14:textId="171DFEDF" w:rsidR="00BE4F1E" w:rsidRPr="009A5C6C" w:rsidRDefault="00BE4F1E" w:rsidP="002A2C2C">
            <w:pPr>
              <w:spacing w:before="100" w:beforeAutospacing="1" w:after="100" w:afterAutospacing="1"/>
              <w:jc w:val="both"/>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3</w:t>
            </w:r>
          </w:p>
        </w:tc>
        <w:tc>
          <w:tcPr>
            <w:tcW w:w="1558" w:type="dxa"/>
          </w:tcPr>
          <w:p w14:paraId="40213D16" w14:textId="2E37A992" w:rsidR="00BE4F1E" w:rsidRPr="009A5C6C" w:rsidRDefault="00BE4F1E" w:rsidP="002A2C2C">
            <w:pPr>
              <w:spacing w:before="100" w:beforeAutospacing="1" w:after="100" w:afterAutospacing="1"/>
              <w:jc w:val="both"/>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4</w:t>
            </w:r>
          </w:p>
        </w:tc>
        <w:tc>
          <w:tcPr>
            <w:tcW w:w="1558" w:type="dxa"/>
          </w:tcPr>
          <w:p w14:paraId="56315CC4" w14:textId="5D2BA022" w:rsidR="00BE4F1E" w:rsidRPr="009A5C6C" w:rsidRDefault="00BE4F1E" w:rsidP="002A2C2C">
            <w:pPr>
              <w:spacing w:before="100" w:beforeAutospacing="1" w:after="100" w:afterAutospacing="1"/>
              <w:jc w:val="both"/>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5</w:t>
            </w:r>
          </w:p>
        </w:tc>
        <w:tc>
          <w:tcPr>
            <w:tcW w:w="1558" w:type="dxa"/>
          </w:tcPr>
          <w:p w14:paraId="3EC0BAFF" w14:textId="6DAB255F" w:rsidR="00BE4F1E" w:rsidRPr="009A5C6C" w:rsidRDefault="00BE4F1E" w:rsidP="002A2C2C">
            <w:pPr>
              <w:spacing w:before="100" w:beforeAutospacing="1" w:after="100" w:afterAutospacing="1"/>
              <w:jc w:val="both"/>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6</w:t>
            </w:r>
          </w:p>
        </w:tc>
      </w:tr>
      <w:tr w:rsidR="00BE4F1E" w:rsidRPr="009A5C6C" w14:paraId="7B7C2162" w14:textId="77777777" w:rsidTr="00BE4F1E">
        <w:tc>
          <w:tcPr>
            <w:tcW w:w="1557" w:type="dxa"/>
          </w:tcPr>
          <w:p w14:paraId="65BB7379" w14:textId="01C67550" w:rsidR="00BE4F1E" w:rsidRPr="009A5C6C" w:rsidRDefault="00BE4F1E" w:rsidP="002A2C2C">
            <w:pPr>
              <w:spacing w:before="100" w:beforeAutospacing="1" w:after="100" w:afterAutospacing="1"/>
              <w:jc w:val="both"/>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Барлығы</w:t>
            </w:r>
          </w:p>
        </w:tc>
        <w:tc>
          <w:tcPr>
            <w:tcW w:w="1557" w:type="dxa"/>
          </w:tcPr>
          <w:p w14:paraId="6349D83A" w14:textId="77777777" w:rsidR="00BE4F1E" w:rsidRPr="009A5C6C" w:rsidRDefault="00BE4F1E" w:rsidP="002A2C2C">
            <w:pPr>
              <w:spacing w:before="100" w:beforeAutospacing="1" w:after="100" w:afterAutospacing="1"/>
              <w:jc w:val="both"/>
              <w:rPr>
                <w:rFonts w:ascii="Times New Roman" w:eastAsia="Times New Roman" w:hAnsi="Times New Roman" w:cs="Times New Roman"/>
                <w:sz w:val="28"/>
                <w:szCs w:val="28"/>
                <w:lang w:val="kk-KZ" w:eastAsia="ru-KZ"/>
              </w:rPr>
            </w:pPr>
          </w:p>
        </w:tc>
        <w:tc>
          <w:tcPr>
            <w:tcW w:w="1557" w:type="dxa"/>
          </w:tcPr>
          <w:p w14:paraId="22F90FCD" w14:textId="77777777" w:rsidR="00BE4F1E" w:rsidRPr="009A5C6C" w:rsidRDefault="00BE4F1E" w:rsidP="002A2C2C">
            <w:pPr>
              <w:spacing w:before="100" w:beforeAutospacing="1" w:after="100" w:afterAutospacing="1"/>
              <w:jc w:val="both"/>
              <w:rPr>
                <w:rFonts w:ascii="Times New Roman" w:eastAsia="Times New Roman" w:hAnsi="Times New Roman" w:cs="Times New Roman"/>
                <w:sz w:val="28"/>
                <w:szCs w:val="28"/>
                <w:lang w:val="kk-KZ" w:eastAsia="ru-KZ"/>
              </w:rPr>
            </w:pPr>
          </w:p>
        </w:tc>
        <w:tc>
          <w:tcPr>
            <w:tcW w:w="1558" w:type="dxa"/>
          </w:tcPr>
          <w:p w14:paraId="47DFE012" w14:textId="77777777" w:rsidR="00BE4F1E" w:rsidRPr="009A5C6C" w:rsidRDefault="00BE4F1E" w:rsidP="002A2C2C">
            <w:pPr>
              <w:spacing w:before="100" w:beforeAutospacing="1" w:after="100" w:afterAutospacing="1"/>
              <w:jc w:val="both"/>
              <w:rPr>
                <w:rFonts w:ascii="Times New Roman" w:eastAsia="Times New Roman" w:hAnsi="Times New Roman" w:cs="Times New Roman"/>
                <w:sz w:val="28"/>
                <w:szCs w:val="28"/>
                <w:lang w:val="kk-KZ" w:eastAsia="ru-KZ"/>
              </w:rPr>
            </w:pPr>
          </w:p>
        </w:tc>
        <w:tc>
          <w:tcPr>
            <w:tcW w:w="1558" w:type="dxa"/>
          </w:tcPr>
          <w:p w14:paraId="72A40002" w14:textId="77777777" w:rsidR="00BE4F1E" w:rsidRPr="009A5C6C" w:rsidRDefault="00BE4F1E" w:rsidP="002A2C2C">
            <w:pPr>
              <w:spacing w:before="100" w:beforeAutospacing="1" w:after="100" w:afterAutospacing="1"/>
              <w:jc w:val="both"/>
              <w:rPr>
                <w:rFonts w:ascii="Times New Roman" w:eastAsia="Times New Roman" w:hAnsi="Times New Roman" w:cs="Times New Roman"/>
                <w:sz w:val="28"/>
                <w:szCs w:val="28"/>
                <w:lang w:val="kk-KZ" w:eastAsia="ru-KZ"/>
              </w:rPr>
            </w:pPr>
          </w:p>
        </w:tc>
        <w:tc>
          <w:tcPr>
            <w:tcW w:w="1558" w:type="dxa"/>
          </w:tcPr>
          <w:p w14:paraId="18A13508" w14:textId="77777777" w:rsidR="00BE4F1E" w:rsidRPr="009A5C6C" w:rsidRDefault="00BE4F1E" w:rsidP="002A2C2C">
            <w:pPr>
              <w:spacing w:before="100" w:beforeAutospacing="1" w:after="100" w:afterAutospacing="1"/>
              <w:jc w:val="both"/>
              <w:rPr>
                <w:rFonts w:ascii="Times New Roman" w:eastAsia="Times New Roman" w:hAnsi="Times New Roman" w:cs="Times New Roman"/>
                <w:sz w:val="28"/>
                <w:szCs w:val="28"/>
                <w:lang w:val="kk-KZ" w:eastAsia="ru-KZ"/>
              </w:rPr>
            </w:pPr>
          </w:p>
        </w:tc>
      </w:tr>
    </w:tbl>
    <w:p w14:paraId="5DE7DB80" w14:textId="77777777" w:rsidR="00BE4F1E" w:rsidRPr="009A5C6C" w:rsidRDefault="00BE4F1E" w:rsidP="00BE4F1E">
      <w:pPr>
        <w:spacing w:after="0" w:line="240" w:lineRule="auto"/>
        <w:jc w:val="both"/>
        <w:rPr>
          <w:rFonts w:ascii="Times New Roman" w:eastAsia="Times New Roman" w:hAnsi="Times New Roman" w:cs="Times New Roman"/>
          <w:sz w:val="28"/>
          <w:szCs w:val="28"/>
          <w:lang w:val="kk-KZ" w:eastAsia="ru-KZ"/>
        </w:rPr>
      </w:pPr>
    </w:p>
    <w:p w14:paraId="164D28EC" w14:textId="762C68E5" w:rsidR="00BE4F1E" w:rsidRPr="009A5C6C" w:rsidRDefault="00BE4F1E" w:rsidP="00EA4183">
      <w:pPr>
        <w:spacing w:after="0" w:line="240" w:lineRule="auto"/>
        <w:ind w:firstLine="709"/>
        <w:jc w:val="both"/>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Салық берешегін өтемеген жағдайда Сізге салық міндеттемесінің мерзімінде орындалмаған орындалуын қамтамасыз етудің мынадай тәсілдері және салық берешегін мәжбүрлеп өндіріп алу шаралары қолданылатын болады:</w:t>
      </w:r>
    </w:p>
    <w:p w14:paraId="095DFDBC" w14:textId="6B1EE0AC" w:rsidR="00BE4F1E" w:rsidRPr="009A5C6C" w:rsidRDefault="00BE4F1E" w:rsidP="001E29E1">
      <w:pPr>
        <w:spacing w:after="0" w:line="240" w:lineRule="auto"/>
        <w:ind w:firstLine="709"/>
        <w:jc w:val="both"/>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1</w:t>
      </w:r>
      <w:r w:rsidR="001E29E1">
        <w:rPr>
          <w:rFonts w:ascii="Times New Roman" w:eastAsia="Times New Roman" w:hAnsi="Times New Roman" w:cs="Times New Roman"/>
          <w:sz w:val="28"/>
          <w:szCs w:val="28"/>
          <w:lang w:val="kk-KZ" w:eastAsia="ru-KZ"/>
        </w:rPr>
        <w:t xml:space="preserve">) </w:t>
      </w:r>
      <w:r w:rsidRPr="009A5C6C">
        <w:rPr>
          <w:rFonts w:ascii="Times New Roman" w:eastAsia="Times New Roman" w:hAnsi="Times New Roman" w:cs="Times New Roman"/>
          <w:sz w:val="28"/>
          <w:szCs w:val="28"/>
          <w:lang w:val="kk-KZ" w:eastAsia="ru-KZ"/>
        </w:rPr>
        <w:t xml:space="preserve">салық берешегінің шекті мөлшерінен асатын сомадағы салық берешегі өтелмеген кезде – салық берешегін өтеу туралы хабарламаны орындау мерзімі өткен күннен кейінгі күннен бастап салық төлеушінің (салық агентінің) </w:t>
      </w:r>
      <w:r w:rsidRPr="009A5C6C">
        <w:rPr>
          <w:rFonts w:ascii="Times New Roman" w:eastAsia="Times New Roman" w:hAnsi="Times New Roman" w:cs="Times New Roman"/>
          <w:sz w:val="28"/>
          <w:szCs w:val="28"/>
          <w:lang w:val="kk-KZ" w:eastAsia="ru-KZ"/>
        </w:rPr>
        <w:lastRenderedPageBreak/>
        <w:t>(корреспонденттік шоттарын қоспағанда)</w:t>
      </w:r>
      <w:r w:rsidR="001E29E1">
        <w:rPr>
          <w:rFonts w:ascii="Times New Roman" w:eastAsia="Times New Roman" w:hAnsi="Times New Roman" w:cs="Times New Roman"/>
          <w:sz w:val="28"/>
          <w:szCs w:val="28"/>
          <w:lang w:val="kk-KZ" w:eastAsia="ru-KZ"/>
        </w:rPr>
        <w:t xml:space="preserve"> </w:t>
      </w:r>
      <w:r w:rsidR="001E29E1" w:rsidRPr="009A5C6C">
        <w:rPr>
          <w:rFonts w:ascii="Times New Roman" w:eastAsia="Times New Roman" w:hAnsi="Times New Roman" w:cs="Times New Roman"/>
          <w:sz w:val="28"/>
          <w:szCs w:val="28"/>
          <w:lang w:val="kk-KZ" w:eastAsia="ru-KZ"/>
        </w:rPr>
        <w:t>банк шоттары бойынша шығыс операцияларын тоқтата тұру</w:t>
      </w:r>
      <w:r w:rsidRPr="009A5C6C">
        <w:rPr>
          <w:rFonts w:ascii="Times New Roman" w:eastAsia="Times New Roman" w:hAnsi="Times New Roman" w:cs="Times New Roman"/>
          <w:sz w:val="28"/>
          <w:szCs w:val="28"/>
          <w:lang w:val="kk-KZ" w:eastAsia="ru-KZ"/>
        </w:rPr>
        <w:t>;</w:t>
      </w:r>
    </w:p>
    <w:p w14:paraId="6B9E4F66" w14:textId="684A66FE" w:rsidR="00BE4F1E" w:rsidRPr="009A5C6C" w:rsidRDefault="00BE4F1E" w:rsidP="00BE4F1E">
      <w:pPr>
        <w:spacing w:after="0" w:line="240" w:lineRule="auto"/>
        <w:ind w:firstLine="709"/>
        <w:jc w:val="both"/>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2) салық берешегінің шекті мөлшерінен асатын сомадағы салық берешегін өтемеген кезде – салық берешегін өтеу туралы хабарламаны орындау мерзімі өткен күннен кейінгі күннен бастап салық төлеушінің (салық агентінің) кассасы бойынша шығыс операцияларын тоқтата тұру;</w:t>
      </w:r>
    </w:p>
    <w:p w14:paraId="3358E208" w14:textId="07DE0326" w:rsidR="00BE4F1E" w:rsidRPr="009A5C6C" w:rsidRDefault="00BE4F1E" w:rsidP="00BE4F1E">
      <w:pPr>
        <w:spacing w:after="0" w:line="240" w:lineRule="auto"/>
        <w:ind w:firstLine="709"/>
        <w:jc w:val="both"/>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3) салық төлеушінің (салық агентінің) банктік шоттарындағы ақшаға салық берешегінің шекті мөлшерінен асатын сомада салық берешегі өтелмеген жағдайда салық төлеушінің (салық агентінің) салық берешегінің сомасын төлемеген немесе толық төлемеген жағдайда – салық берешегінің шекті мөлшерінен асатын сомада салық берешегінің сомасын өндіріп алу-келесі күннен кейінгі 5 (бес) жұмыс күні өткен соң салық берешегін өтеу тур</w:t>
      </w:r>
      <w:r w:rsidR="00FB1DDE">
        <w:rPr>
          <w:rFonts w:ascii="Times New Roman" w:eastAsia="Times New Roman" w:hAnsi="Times New Roman" w:cs="Times New Roman"/>
          <w:sz w:val="28"/>
          <w:szCs w:val="28"/>
          <w:lang w:val="kk-KZ" w:eastAsia="ru-KZ"/>
        </w:rPr>
        <w:t>алы хабарламаны орындау мерзімі;</w:t>
      </w:r>
    </w:p>
    <w:p w14:paraId="13EB70D6" w14:textId="5CA99C14" w:rsidR="00BE4F1E" w:rsidRPr="009A5C6C" w:rsidRDefault="00BE4F1E" w:rsidP="00BE4F1E">
      <w:pPr>
        <w:spacing w:after="0" w:line="240" w:lineRule="auto"/>
        <w:ind w:firstLine="709"/>
        <w:jc w:val="both"/>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 xml:space="preserve">4) салық берешегінің шекті мөлшерінен асатын сомада салық берешегі өтелмеген кезде салық төлеушінің (салық агентінің) мүлкіне билік етуді </w:t>
      </w:r>
      <w:r w:rsidR="0006575E">
        <w:rPr>
          <w:rFonts w:ascii="Times New Roman" w:eastAsia="Times New Roman" w:hAnsi="Times New Roman" w:cs="Times New Roman"/>
          <w:sz w:val="28"/>
          <w:szCs w:val="28"/>
          <w:lang w:val="kk-KZ" w:eastAsia="ru-KZ"/>
        </w:rPr>
        <w:br/>
      </w:r>
      <w:r w:rsidRPr="009A5C6C">
        <w:rPr>
          <w:rFonts w:ascii="Times New Roman" w:eastAsia="Times New Roman" w:hAnsi="Times New Roman" w:cs="Times New Roman"/>
          <w:sz w:val="28"/>
          <w:szCs w:val="28"/>
          <w:lang w:val="kk-KZ" w:eastAsia="ru-KZ"/>
        </w:rPr>
        <w:t>шектеу-</w:t>
      </w:r>
      <w:r w:rsidR="008D131B">
        <w:rPr>
          <w:rFonts w:ascii="Times New Roman" w:eastAsia="Times New Roman" w:hAnsi="Times New Roman" w:cs="Times New Roman"/>
          <w:sz w:val="28"/>
          <w:szCs w:val="28"/>
          <w:lang w:val="kk-KZ" w:eastAsia="ru-KZ"/>
        </w:rPr>
        <w:t>с</w:t>
      </w:r>
      <w:r w:rsidRPr="009A5C6C">
        <w:rPr>
          <w:rFonts w:ascii="Times New Roman" w:eastAsia="Times New Roman" w:hAnsi="Times New Roman" w:cs="Times New Roman"/>
          <w:sz w:val="28"/>
          <w:szCs w:val="28"/>
          <w:lang w:val="kk-KZ" w:eastAsia="ru-KZ"/>
        </w:rPr>
        <w:t>алық берешегін өтеу туралы хабарламаны орындау мерзімі өткен күннен кейінгі 10 (он) жұмыс күні</w:t>
      </w:r>
      <w:r w:rsidR="008D131B" w:rsidRPr="008D131B">
        <w:rPr>
          <w:rFonts w:ascii="Times New Roman" w:eastAsia="Times New Roman" w:hAnsi="Times New Roman" w:cs="Times New Roman"/>
          <w:sz w:val="28"/>
          <w:szCs w:val="28"/>
          <w:lang w:val="kk-KZ" w:eastAsia="ru-KZ"/>
        </w:rPr>
        <w:t xml:space="preserve"> </w:t>
      </w:r>
      <w:r w:rsidR="008D131B" w:rsidRPr="009A5C6C">
        <w:rPr>
          <w:rFonts w:ascii="Times New Roman" w:eastAsia="Times New Roman" w:hAnsi="Times New Roman" w:cs="Times New Roman"/>
          <w:sz w:val="28"/>
          <w:szCs w:val="28"/>
          <w:lang w:val="kk-KZ" w:eastAsia="ru-KZ"/>
        </w:rPr>
        <w:t>өткеннен кейін</w:t>
      </w:r>
      <w:r w:rsidRPr="009A5C6C">
        <w:rPr>
          <w:rFonts w:ascii="Times New Roman" w:eastAsia="Times New Roman" w:hAnsi="Times New Roman" w:cs="Times New Roman"/>
          <w:sz w:val="28"/>
          <w:szCs w:val="28"/>
          <w:lang w:val="kk-KZ" w:eastAsia="ru-KZ"/>
        </w:rPr>
        <w:t>;</w:t>
      </w:r>
    </w:p>
    <w:p w14:paraId="4A547BD0" w14:textId="77777777" w:rsidR="00BE4F1E" w:rsidRPr="009A5C6C" w:rsidRDefault="00BE4F1E" w:rsidP="00BE4F1E">
      <w:pPr>
        <w:spacing w:after="0" w:line="240" w:lineRule="auto"/>
        <w:ind w:firstLine="709"/>
        <w:jc w:val="both"/>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5) дебиторлардың банктік шоттарындағы ақшаға өндіріп алу;</w:t>
      </w:r>
    </w:p>
    <w:p w14:paraId="261EABA3" w14:textId="77777777" w:rsidR="00BE4F1E" w:rsidRPr="009A5C6C" w:rsidRDefault="00BE4F1E" w:rsidP="00BE4F1E">
      <w:pPr>
        <w:spacing w:after="0" w:line="240" w:lineRule="auto"/>
        <w:ind w:firstLine="709"/>
        <w:jc w:val="both"/>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6) билік етуі шектелген мүлікке өндіріп алу;</w:t>
      </w:r>
    </w:p>
    <w:p w14:paraId="01AB543A" w14:textId="27D77E2D" w:rsidR="00BE4F1E" w:rsidRPr="009A5C6C" w:rsidRDefault="00BE4F1E" w:rsidP="00BE4F1E">
      <w:pPr>
        <w:spacing w:after="0" w:line="240" w:lineRule="auto"/>
        <w:ind w:firstLine="709"/>
        <w:jc w:val="both"/>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7) жарияланғ</w:t>
      </w:r>
      <w:r w:rsidR="00877E87">
        <w:rPr>
          <w:rFonts w:ascii="Times New Roman" w:eastAsia="Times New Roman" w:hAnsi="Times New Roman" w:cs="Times New Roman"/>
          <w:sz w:val="28"/>
          <w:szCs w:val="28"/>
          <w:lang w:val="kk-KZ" w:eastAsia="ru-KZ"/>
        </w:rPr>
        <w:t>ан акцияларды мәжбүрлеп шығару*</w:t>
      </w:r>
      <w:r w:rsidRPr="009A5C6C">
        <w:rPr>
          <w:rFonts w:ascii="Times New Roman" w:eastAsia="Times New Roman" w:hAnsi="Times New Roman" w:cs="Times New Roman"/>
          <w:sz w:val="28"/>
          <w:szCs w:val="28"/>
          <w:lang w:val="kk-KZ" w:eastAsia="ru-KZ"/>
        </w:rPr>
        <w:t>;</w:t>
      </w:r>
    </w:p>
    <w:p w14:paraId="68418FCA" w14:textId="77777777" w:rsidR="00EA4183" w:rsidRDefault="00BE4F1E" w:rsidP="00EA4183">
      <w:pPr>
        <w:spacing w:after="0" w:line="240" w:lineRule="auto"/>
        <w:ind w:firstLine="709"/>
        <w:jc w:val="both"/>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8) заңды тұлғаның бірінші басшысының (оның орнындағы адамның), заңды тұлғаның құрылымдық бөлімшесінің, дара кәсіпкердің және жеке практикамен айналысатын адамның Қазақстан Республикасынан шығуына уақытша шектеу – салық берешегінің шекті мөлшерінен асатын сомада берешек туындаған күннен бастап 3 (үш) айдан астам уақыт өткен соң.</w:t>
      </w:r>
    </w:p>
    <w:p w14:paraId="78AE3330" w14:textId="31E4466D" w:rsidR="00BE4F1E" w:rsidRPr="009A5C6C" w:rsidRDefault="00BE4F1E" w:rsidP="00EA4183">
      <w:pPr>
        <w:spacing w:after="0" w:line="240" w:lineRule="auto"/>
        <w:ind w:firstLine="709"/>
        <w:jc w:val="both"/>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Салық міндеттемесін орындауды кешіктірген әрбір күн үшін салықты және бюджетке төленетін басқа да міндетті төлемді, оның ішінде олар бойынша аванстық және (немесе) ағымдағы төлемді төлеу күнінен кейінгі күннен бастап, бюджетке төленген күнді қоса алғанда, өсімпұл мөлшерінде есептеледі Мерзімі өткен әрбір күн үшін Қазақстан Респу</w:t>
      </w:r>
      <w:r w:rsidR="00D837A6">
        <w:rPr>
          <w:rFonts w:ascii="Times New Roman" w:eastAsia="Times New Roman" w:hAnsi="Times New Roman" w:cs="Times New Roman"/>
          <w:sz w:val="28"/>
          <w:szCs w:val="28"/>
          <w:lang w:val="kk-KZ" w:eastAsia="ru-KZ"/>
        </w:rPr>
        <w:t>бликасы Ұлттық Банкінің 1,25-</w:t>
      </w:r>
      <w:r w:rsidRPr="009A5C6C">
        <w:rPr>
          <w:rFonts w:ascii="Times New Roman" w:eastAsia="Times New Roman" w:hAnsi="Times New Roman" w:cs="Times New Roman"/>
          <w:sz w:val="28"/>
          <w:szCs w:val="28"/>
          <w:lang w:val="kk-KZ" w:eastAsia="ru-KZ"/>
        </w:rPr>
        <w:t>еселенген базалық мөлшерлемесі.</w:t>
      </w:r>
    </w:p>
    <w:p w14:paraId="0AFFDC07" w14:textId="2879CF5B" w:rsidR="001334DE" w:rsidRPr="009A5C6C" w:rsidRDefault="00070138" w:rsidP="00EA4183">
      <w:pPr>
        <w:spacing w:after="0" w:line="240" w:lineRule="auto"/>
        <w:ind w:firstLine="709"/>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Салық кодексінің 1</w:t>
      </w:r>
      <w:r w:rsidR="001334DE" w:rsidRPr="009A5C6C">
        <w:rPr>
          <w:rFonts w:ascii="Times New Roman" w:eastAsia="Times New Roman" w:hAnsi="Times New Roman" w:cs="Times New Roman"/>
          <w:sz w:val="28"/>
          <w:szCs w:val="28"/>
          <w:lang w:val="kk-KZ" w:eastAsia="ru-KZ"/>
        </w:rPr>
        <w:t>86</w:t>
      </w:r>
      <w:r w:rsidRPr="00070138">
        <w:rPr>
          <w:rFonts w:ascii="Times New Roman" w:eastAsia="Times New Roman" w:hAnsi="Times New Roman" w:cs="Times New Roman"/>
          <w:sz w:val="28"/>
          <w:szCs w:val="28"/>
          <w:lang w:val="kk-KZ" w:eastAsia="ru-KZ"/>
        </w:rPr>
        <w:t xml:space="preserve">-бабының </w:t>
      </w:r>
      <w:hyperlink r:id="rId7" w:anchor="z2791" w:history="1">
        <w:r w:rsidRPr="00070138">
          <w:rPr>
            <w:rFonts w:ascii="Times New Roman" w:eastAsia="Times New Roman" w:hAnsi="Times New Roman" w:cs="Times New Roman"/>
            <w:sz w:val="28"/>
            <w:szCs w:val="28"/>
            <w:lang w:val="kk-KZ" w:eastAsia="ru-KZ"/>
          </w:rPr>
          <w:t>2-тармағына</w:t>
        </w:r>
      </w:hyperlink>
      <w:r w:rsidRPr="00070138">
        <w:rPr>
          <w:rFonts w:ascii="Times New Roman" w:eastAsia="Times New Roman" w:hAnsi="Times New Roman" w:cs="Times New Roman"/>
          <w:sz w:val="28"/>
          <w:szCs w:val="28"/>
          <w:lang w:val="kk-KZ" w:eastAsia="ru-KZ"/>
        </w:rPr>
        <w:t xml:space="preserve"> сәйкес Сіз осы хабарламаны алған күннен бастап он жұмыс күнінен кешіктірмей ________________________</w:t>
      </w:r>
      <w:r w:rsidR="001334DE" w:rsidRPr="00070138">
        <w:rPr>
          <w:rFonts w:ascii="Times New Roman" w:eastAsia="Times New Roman" w:hAnsi="Times New Roman" w:cs="Times New Roman"/>
          <w:sz w:val="28"/>
          <w:szCs w:val="28"/>
          <w:lang w:val="kk-KZ" w:eastAsia="ru-KZ"/>
        </w:rPr>
        <w:t xml:space="preserve">____________________________________________________________________________________________________________ </w:t>
      </w:r>
      <w:r w:rsidRPr="00070138">
        <w:rPr>
          <w:rFonts w:ascii="Times New Roman" w:eastAsia="Times New Roman" w:hAnsi="Times New Roman" w:cs="Times New Roman"/>
          <w:sz w:val="28"/>
          <w:szCs w:val="28"/>
          <w:lang w:val="kk-KZ" w:eastAsia="ru-KZ"/>
        </w:rPr>
        <w:t xml:space="preserve"> (мемлекеттік кірістер органының атауы)</w:t>
      </w:r>
    </w:p>
    <w:p w14:paraId="5D7866AF" w14:textId="52931234" w:rsidR="001334DE" w:rsidRPr="009A5C6C" w:rsidRDefault="001334DE" w:rsidP="001334DE">
      <w:pPr>
        <w:spacing w:after="0" w:line="240" w:lineRule="auto"/>
        <w:jc w:val="both"/>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 xml:space="preserve">__________________________________________________________________ </w:t>
      </w:r>
      <w:r w:rsidR="00070138" w:rsidRPr="00070138">
        <w:rPr>
          <w:rFonts w:ascii="Times New Roman" w:eastAsia="Times New Roman" w:hAnsi="Times New Roman" w:cs="Times New Roman"/>
          <w:sz w:val="28"/>
          <w:szCs w:val="28"/>
          <w:lang w:val="kk-KZ" w:eastAsia="ru-KZ"/>
        </w:rPr>
        <w:t>дебиторлық берешек сомаларын көрсете отырып, дебиторлар тізімін табыс етуіңіз қажет.</w:t>
      </w:r>
    </w:p>
    <w:p w14:paraId="39A0380D" w14:textId="5B673AB9" w:rsidR="00070138" w:rsidRPr="00070138" w:rsidRDefault="001334DE" w:rsidP="001334DE">
      <w:pPr>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br w:type="page"/>
      </w:r>
    </w:p>
    <w:p w14:paraId="6F082D66" w14:textId="7FAD8562" w:rsidR="00070138" w:rsidRPr="00070138" w:rsidRDefault="00122814" w:rsidP="001334DE">
      <w:pPr>
        <w:spacing w:after="0" w:line="240" w:lineRule="auto"/>
        <w:ind w:firstLine="709"/>
        <w:jc w:val="both"/>
        <w:rPr>
          <w:rFonts w:ascii="Times New Roman" w:eastAsia="Times New Roman" w:hAnsi="Times New Roman" w:cs="Times New Roman"/>
          <w:sz w:val="28"/>
          <w:szCs w:val="28"/>
          <w:lang w:val="kk-KZ" w:eastAsia="ru-KZ"/>
        </w:rPr>
      </w:pPr>
      <w:r>
        <w:rPr>
          <w:rFonts w:ascii="Times New Roman" w:eastAsia="Times New Roman" w:hAnsi="Times New Roman" w:cs="Times New Roman"/>
          <w:sz w:val="28"/>
          <w:szCs w:val="28"/>
          <w:lang w:val="kk-KZ" w:eastAsia="ru-KZ"/>
        </w:rPr>
        <w:lastRenderedPageBreak/>
        <w:t>  </w:t>
      </w:r>
      <w:r w:rsidR="00070138" w:rsidRPr="00070138">
        <w:rPr>
          <w:rFonts w:ascii="Times New Roman" w:eastAsia="Times New Roman" w:hAnsi="Times New Roman" w:cs="Times New Roman"/>
          <w:sz w:val="28"/>
          <w:szCs w:val="28"/>
          <w:lang w:val="kk-KZ" w:eastAsia="ru-KZ"/>
        </w:rPr>
        <w:t>Осы хабарламада көрсетілген мерзімде дебиторлар тізімі табыс етілмеген не дебиторлар жоқ туралы мәлімет ұсынған жағдайда мемлекеттік кірістер органы салық төлеушіге (салық агентіне) салық тексеруін жүргізеді.</w:t>
      </w:r>
    </w:p>
    <w:p w14:paraId="27C29C7D" w14:textId="499A6213" w:rsidR="00070138" w:rsidRPr="00070138" w:rsidRDefault="00122814" w:rsidP="001334DE">
      <w:pPr>
        <w:spacing w:after="0" w:line="240" w:lineRule="auto"/>
        <w:ind w:firstLine="709"/>
        <w:jc w:val="both"/>
        <w:rPr>
          <w:rFonts w:ascii="Times New Roman" w:eastAsia="Times New Roman" w:hAnsi="Times New Roman" w:cs="Times New Roman"/>
          <w:sz w:val="28"/>
          <w:szCs w:val="28"/>
          <w:lang w:val="kk-KZ" w:eastAsia="ru-KZ"/>
        </w:rPr>
      </w:pPr>
      <w:r>
        <w:rPr>
          <w:rFonts w:ascii="Times New Roman" w:eastAsia="Times New Roman" w:hAnsi="Times New Roman" w:cs="Times New Roman"/>
          <w:sz w:val="28"/>
          <w:szCs w:val="28"/>
          <w:lang w:val="kk-KZ" w:eastAsia="ru-KZ"/>
        </w:rPr>
        <w:t>  </w:t>
      </w:r>
      <w:r w:rsidR="00070138" w:rsidRPr="00070138">
        <w:rPr>
          <w:rFonts w:ascii="Times New Roman" w:eastAsia="Times New Roman" w:hAnsi="Times New Roman" w:cs="Times New Roman"/>
          <w:sz w:val="28"/>
          <w:szCs w:val="28"/>
          <w:lang w:val="kk-KZ" w:eastAsia="ru-KZ"/>
        </w:rPr>
        <w:t xml:space="preserve">Мемлекеттік кірістер органдары мен олардың лауазымды тұлғаларының заңды талаптары орындалмаған жағдайда, Сізге Қазақстан Республикасының Әкімшілік құқық бұзушылық туралы </w:t>
      </w:r>
      <w:hyperlink r:id="rId8" w:anchor="z2861" w:history="1">
        <w:r w:rsidR="00070138" w:rsidRPr="00070138">
          <w:rPr>
            <w:rFonts w:ascii="Times New Roman" w:eastAsia="Times New Roman" w:hAnsi="Times New Roman" w:cs="Times New Roman"/>
            <w:sz w:val="28"/>
            <w:szCs w:val="28"/>
            <w:lang w:val="kk-KZ" w:eastAsia="ru-KZ"/>
          </w:rPr>
          <w:t>кодексіне</w:t>
        </w:r>
      </w:hyperlink>
      <w:r w:rsidR="00070138" w:rsidRPr="00070138">
        <w:rPr>
          <w:rFonts w:ascii="Times New Roman" w:eastAsia="Times New Roman" w:hAnsi="Times New Roman" w:cs="Times New Roman"/>
          <w:sz w:val="28"/>
          <w:szCs w:val="28"/>
          <w:lang w:val="kk-KZ" w:eastAsia="ru-KZ"/>
        </w:rPr>
        <w:t xml:space="preserve"> сәйкес әкімшілік жазға тарту шаралары қолданылады.</w:t>
      </w:r>
    </w:p>
    <w:p w14:paraId="72490D6C" w14:textId="30C08D62" w:rsidR="001334DE" w:rsidRPr="009A5C6C" w:rsidRDefault="00122814" w:rsidP="001334DE">
      <w:pPr>
        <w:spacing w:after="0" w:line="240" w:lineRule="auto"/>
        <w:ind w:firstLine="709"/>
        <w:jc w:val="both"/>
        <w:rPr>
          <w:rFonts w:ascii="Times New Roman" w:eastAsia="Times New Roman" w:hAnsi="Times New Roman" w:cs="Times New Roman"/>
          <w:sz w:val="28"/>
          <w:szCs w:val="28"/>
          <w:lang w:val="kk-KZ" w:eastAsia="ru-KZ"/>
        </w:rPr>
      </w:pPr>
      <w:r>
        <w:rPr>
          <w:rFonts w:ascii="Times New Roman" w:eastAsia="Times New Roman" w:hAnsi="Times New Roman" w:cs="Times New Roman"/>
          <w:sz w:val="28"/>
          <w:szCs w:val="28"/>
          <w:lang w:val="kk-KZ" w:eastAsia="ru-KZ"/>
        </w:rPr>
        <w:t> </w:t>
      </w:r>
      <w:r w:rsidR="00070138" w:rsidRPr="00070138">
        <w:rPr>
          <w:rFonts w:ascii="Times New Roman" w:eastAsia="Times New Roman" w:hAnsi="Times New Roman" w:cs="Times New Roman"/>
          <w:sz w:val="28"/>
          <w:szCs w:val="28"/>
          <w:lang w:val="kk-KZ" w:eastAsia="ru-KZ"/>
        </w:rPr>
        <w:t>Салық кодексінің</w:t>
      </w:r>
      <w:r w:rsidR="001334DE" w:rsidRPr="009A5C6C">
        <w:rPr>
          <w:rFonts w:ascii="Times New Roman" w:eastAsia="Times New Roman" w:hAnsi="Times New Roman" w:cs="Times New Roman"/>
          <w:sz w:val="28"/>
          <w:szCs w:val="28"/>
          <w:lang w:val="kk-KZ" w:eastAsia="ru-KZ"/>
        </w:rPr>
        <w:t xml:space="preserve"> 199 және</w:t>
      </w:r>
      <w:r w:rsidR="00070138" w:rsidRPr="00070138">
        <w:rPr>
          <w:rFonts w:ascii="Times New Roman" w:eastAsia="Times New Roman" w:hAnsi="Times New Roman" w:cs="Times New Roman"/>
          <w:sz w:val="28"/>
          <w:szCs w:val="28"/>
          <w:lang w:val="kk-KZ" w:eastAsia="ru-KZ"/>
        </w:rPr>
        <w:t xml:space="preserve"> </w:t>
      </w:r>
      <w:hyperlink r:id="rId9" w:anchor="z188" w:history="1">
        <w:r w:rsidR="001334DE" w:rsidRPr="009A5C6C">
          <w:rPr>
            <w:rFonts w:ascii="Times New Roman" w:eastAsia="Times New Roman" w:hAnsi="Times New Roman" w:cs="Times New Roman"/>
            <w:sz w:val="28"/>
            <w:szCs w:val="28"/>
            <w:lang w:val="kk-KZ" w:eastAsia="ru-KZ"/>
          </w:rPr>
          <w:t>200</w:t>
        </w:r>
        <w:r w:rsidR="00070138" w:rsidRPr="00070138">
          <w:rPr>
            <w:rFonts w:ascii="Times New Roman" w:eastAsia="Times New Roman" w:hAnsi="Times New Roman" w:cs="Times New Roman"/>
            <w:sz w:val="28"/>
            <w:szCs w:val="28"/>
            <w:lang w:val="kk-KZ" w:eastAsia="ru-KZ"/>
          </w:rPr>
          <w:t>-баптарына</w:t>
        </w:r>
      </w:hyperlink>
      <w:r w:rsidR="00070138" w:rsidRPr="00070138">
        <w:rPr>
          <w:rFonts w:ascii="Times New Roman" w:eastAsia="Times New Roman" w:hAnsi="Times New Roman" w:cs="Times New Roman"/>
          <w:sz w:val="28"/>
          <w:szCs w:val="28"/>
          <w:lang w:val="kk-KZ" w:eastAsia="ru-KZ"/>
        </w:rPr>
        <w:t xml:space="preserve"> сәйкес салық төлеушінің және салық агентінің мемлекеттік кірістер органдары лауазымды тұлғаларының әрекетіне (әрекетсіздігіне) жоғары тұрған мемлекеттік кірістер органына немесе сотқа Қазақстан Республикасының Заңдарында көзделген тәртіппен шағымдануына құқығы бар.</w:t>
      </w:r>
    </w:p>
    <w:p w14:paraId="60648EA0" w14:textId="54B54061" w:rsidR="001334DE" w:rsidRPr="009A5C6C" w:rsidRDefault="00122814" w:rsidP="001334DE">
      <w:pPr>
        <w:spacing w:after="0" w:line="240" w:lineRule="auto"/>
        <w:ind w:firstLine="709"/>
        <w:jc w:val="both"/>
        <w:rPr>
          <w:rFonts w:ascii="Times New Roman" w:eastAsia="Times New Roman" w:hAnsi="Times New Roman" w:cs="Times New Roman"/>
          <w:sz w:val="28"/>
          <w:szCs w:val="28"/>
          <w:lang w:val="kk-KZ" w:eastAsia="ru-KZ"/>
        </w:rPr>
      </w:pPr>
      <w:r>
        <w:rPr>
          <w:rFonts w:ascii="Times New Roman" w:eastAsia="Times New Roman" w:hAnsi="Times New Roman" w:cs="Times New Roman"/>
          <w:sz w:val="28"/>
          <w:szCs w:val="28"/>
          <w:lang w:val="kk-KZ" w:eastAsia="ru-KZ"/>
        </w:rPr>
        <w:t xml:space="preserve"> </w:t>
      </w:r>
      <w:r w:rsidR="001334DE" w:rsidRPr="009A5C6C">
        <w:rPr>
          <w:rFonts w:ascii="Times New Roman" w:eastAsia="Times New Roman" w:hAnsi="Times New Roman" w:cs="Times New Roman"/>
          <w:sz w:val="28"/>
          <w:szCs w:val="28"/>
          <w:lang w:val="kk-KZ" w:eastAsia="ru-KZ"/>
        </w:rPr>
        <w:t>Мемлекеттік кіріс органы салық төлеуші (салық агенті) веб-қосымша арқылы салықтардың, бюджетке төленетін төлемдердің, әлеуметтік төлемдердің, өсімпұлдардың, айыппұлдардың барлық немесе жекелеген түрлері бойынша бюджетпен есеп айырысулардың жай-күйі туралы дербес шоттан үзінді көшірмені және олар бойынша берешектің жоқ (бар) екендігі туралы мәліметтерді алуға құқылы екенін хабарлайды.</w:t>
      </w:r>
    </w:p>
    <w:p w14:paraId="2C2926F0" w14:textId="0CC086E4" w:rsidR="001334DE" w:rsidRPr="009A5C6C" w:rsidRDefault="001334DE" w:rsidP="001334DE">
      <w:pPr>
        <w:spacing w:after="0" w:line="240" w:lineRule="auto"/>
        <w:ind w:firstLine="709"/>
        <w:jc w:val="both"/>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Салық берешегінің сомасымен келіспеген жағдайда салық төлеуші (салық агенті) Мемлекеттік кіріс органымен бірлесіп салықтар, бюджетке төленетін төлемдер және әлеуметтік төлемдер бойынша есеп айырысуларды салыстырып тексеруді жүргізеді.</w:t>
      </w:r>
      <w:r w:rsidR="00070138" w:rsidRPr="00070138">
        <w:rPr>
          <w:rFonts w:ascii="Times New Roman" w:eastAsia="Times New Roman" w:hAnsi="Times New Roman" w:cs="Times New Roman"/>
          <w:sz w:val="28"/>
          <w:szCs w:val="28"/>
          <w:lang w:val="kk-KZ" w:eastAsia="ru-KZ"/>
        </w:rPr>
        <w:t> </w:t>
      </w:r>
    </w:p>
    <w:p w14:paraId="5EBCAB35" w14:textId="61044849" w:rsidR="00070138" w:rsidRPr="00070138" w:rsidRDefault="00EA4183" w:rsidP="00122814">
      <w:pPr>
        <w:spacing w:before="100" w:beforeAutospacing="1" w:after="100" w:afterAutospacing="1" w:line="240" w:lineRule="auto"/>
        <w:ind w:firstLine="432"/>
        <w:jc w:val="center"/>
        <w:rPr>
          <w:rFonts w:ascii="Times New Roman" w:eastAsia="Times New Roman" w:hAnsi="Times New Roman" w:cs="Times New Roman"/>
          <w:sz w:val="28"/>
          <w:szCs w:val="28"/>
          <w:lang w:val="kk-KZ" w:eastAsia="ru-KZ"/>
        </w:rPr>
      </w:pPr>
      <w:r>
        <w:rPr>
          <w:rFonts w:ascii="Times New Roman" w:eastAsia="Times New Roman" w:hAnsi="Times New Roman" w:cs="Times New Roman"/>
          <w:sz w:val="28"/>
          <w:szCs w:val="28"/>
          <w:lang w:val="kk-KZ" w:eastAsia="ru-KZ"/>
        </w:rPr>
        <w:t xml:space="preserve"> </w:t>
      </w:r>
      <w:r w:rsidR="00070138" w:rsidRPr="00070138">
        <w:rPr>
          <w:rFonts w:ascii="Times New Roman" w:eastAsia="Times New Roman" w:hAnsi="Times New Roman" w:cs="Times New Roman"/>
          <w:sz w:val="28"/>
          <w:szCs w:val="28"/>
          <w:lang w:val="kk-KZ" w:eastAsia="ru-KZ"/>
        </w:rPr>
        <w:t>Мемлекеттік органның басшысы (басшының орынбасары)_____________</w:t>
      </w:r>
      <w:r w:rsidR="001334DE" w:rsidRPr="009A5C6C">
        <w:rPr>
          <w:rFonts w:ascii="Times New Roman" w:eastAsia="Times New Roman" w:hAnsi="Times New Roman" w:cs="Times New Roman"/>
          <w:sz w:val="28"/>
          <w:szCs w:val="28"/>
          <w:lang w:val="kk-KZ" w:eastAsia="ru-KZ"/>
        </w:rPr>
        <w:t xml:space="preserve"> </w:t>
      </w:r>
      <w:r w:rsidR="001334DE" w:rsidRPr="00070138">
        <w:rPr>
          <w:rFonts w:ascii="Times New Roman" w:eastAsia="Times New Roman" w:hAnsi="Times New Roman" w:cs="Times New Roman"/>
          <w:sz w:val="28"/>
          <w:szCs w:val="28"/>
          <w:lang w:val="kk-KZ" w:eastAsia="ru-KZ"/>
        </w:rPr>
        <w:t>_________________________________________________________________</w:t>
      </w:r>
      <w:r w:rsidR="00070138" w:rsidRPr="00070138">
        <w:rPr>
          <w:rFonts w:ascii="Times New Roman" w:eastAsia="Times New Roman" w:hAnsi="Times New Roman" w:cs="Times New Roman"/>
          <w:sz w:val="28"/>
          <w:szCs w:val="28"/>
          <w:lang w:val="kk-KZ" w:eastAsia="ru-KZ"/>
        </w:rPr>
        <w:t xml:space="preserve"> (тегі, аты</w:t>
      </w:r>
      <w:r w:rsidR="001334DE" w:rsidRPr="009A5C6C">
        <w:rPr>
          <w:rFonts w:ascii="Times New Roman" w:eastAsia="Times New Roman" w:hAnsi="Times New Roman" w:cs="Times New Roman"/>
          <w:sz w:val="28"/>
          <w:szCs w:val="28"/>
          <w:lang w:val="kk-KZ" w:eastAsia="ru-KZ"/>
        </w:rPr>
        <w:t xml:space="preserve"> және</w:t>
      </w:r>
      <w:r w:rsidR="00070138" w:rsidRPr="00070138">
        <w:rPr>
          <w:rFonts w:ascii="Times New Roman" w:eastAsia="Times New Roman" w:hAnsi="Times New Roman" w:cs="Times New Roman"/>
          <w:sz w:val="28"/>
          <w:szCs w:val="28"/>
          <w:lang w:val="kk-KZ" w:eastAsia="ru-KZ"/>
        </w:rPr>
        <w:t xml:space="preserve"> әкесінің аты, қолы, мөрі)</w:t>
      </w:r>
    </w:p>
    <w:p w14:paraId="52FA56FD" w14:textId="6D2AE487" w:rsidR="00070138" w:rsidRPr="00070138" w:rsidRDefault="00070138" w:rsidP="0035329A">
      <w:pPr>
        <w:spacing w:before="100" w:beforeAutospacing="1" w:after="100" w:afterAutospacing="1" w:line="240" w:lineRule="auto"/>
        <w:ind w:left="432"/>
        <w:jc w:val="center"/>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Хабарламаны алдым______________________________________________  (салық төлеушінің (салық агентінің)/салық төлеушінің (салық агентінің) лауазымды</w:t>
      </w:r>
      <w:r w:rsidR="001334DE" w:rsidRPr="009A5C6C">
        <w:rPr>
          <w:rFonts w:ascii="Times New Roman" w:eastAsia="Times New Roman" w:hAnsi="Times New Roman" w:cs="Times New Roman"/>
          <w:sz w:val="28"/>
          <w:szCs w:val="28"/>
          <w:lang w:val="kk-KZ" w:eastAsia="ru-KZ"/>
        </w:rPr>
        <w:t xml:space="preserve"> </w:t>
      </w:r>
      <w:r w:rsidRPr="00070138">
        <w:rPr>
          <w:rFonts w:ascii="Times New Roman" w:eastAsia="Times New Roman" w:hAnsi="Times New Roman" w:cs="Times New Roman"/>
          <w:sz w:val="28"/>
          <w:szCs w:val="28"/>
          <w:lang w:val="kk-KZ" w:eastAsia="ru-KZ"/>
        </w:rPr>
        <w:t>тұлғасының тегі, аты</w:t>
      </w:r>
      <w:r w:rsidR="001334DE" w:rsidRPr="009A5C6C">
        <w:rPr>
          <w:rFonts w:ascii="Times New Roman" w:eastAsia="Times New Roman" w:hAnsi="Times New Roman" w:cs="Times New Roman"/>
          <w:sz w:val="28"/>
          <w:szCs w:val="28"/>
          <w:lang w:val="kk-KZ" w:eastAsia="ru-KZ"/>
        </w:rPr>
        <w:t xml:space="preserve"> және </w:t>
      </w:r>
      <w:r w:rsidRPr="00070138">
        <w:rPr>
          <w:rFonts w:ascii="Times New Roman" w:eastAsia="Times New Roman" w:hAnsi="Times New Roman" w:cs="Times New Roman"/>
          <w:sz w:val="28"/>
          <w:szCs w:val="28"/>
          <w:lang w:val="kk-KZ" w:eastAsia="ru-KZ"/>
        </w:rPr>
        <w:t xml:space="preserve">әкесінің аты, қолы, мөрі (жеке кәсіпкерлер </w:t>
      </w:r>
      <w:r w:rsidR="001334DE" w:rsidRPr="009A5C6C">
        <w:rPr>
          <w:rFonts w:ascii="Times New Roman" w:eastAsia="Times New Roman" w:hAnsi="Times New Roman" w:cs="Times New Roman"/>
          <w:sz w:val="28"/>
          <w:szCs w:val="28"/>
          <w:lang w:val="kk-KZ" w:eastAsia="ru-KZ"/>
        </w:rPr>
        <w:t xml:space="preserve"> </w:t>
      </w:r>
      <w:r w:rsidRPr="00070138">
        <w:rPr>
          <w:rFonts w:ascii="Times New Roman" w:eastAsia="Times New Roman" w:hAnsi="Times New Roman" w:cs="Times New Roman"/>
          <w:sz w:val="28"/>
          <w:szCs w:val="28"/>
          <w:lang w:val="kk-KZ" w:eastAsia="ru-KZ"/>
        </w:rPr>
        <w:t>субъектілеріне жататын заңды тұлғаларды қоспағанда), күні)</w:t>
      </w:r>
    </w:p>
    <w:p w14:paraId="1397A341" w14:textId="221BD764" w:rsidR="0035329A" w:rsidRPr="009A5C6C" w:rsidRDefault="00070138" w:rsidP="00122814">
      <w:pPr>
        <w:spacing w:after="0" w:line="240" w:lineRule="auto"/>
        <w:ind w:firstLine="720"/>
        <w:jc w:val="both"/>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Хабарлама салық төлеушіге (салық агентіне) табыс</w:t>
      </w:r>
      <w:r w:rsidR="0035329A" w:rsidRPr="009A5C6C">
        <w:rPr>
          <w:rFonts w:ascii="Times New Roman" w:eastAsia="Times New Roman" w:hAnsi="Times New Roman" w:cs="Times New Roman"/>
          <w:sz w:val="28"/>
          <w:szCs w:val="28"/>
          <w:lang w:val="kk-KZ" w:eastAsia="ru-KZ"/>
        </w:rPr>
        <w:t xml:space="preserve"> </w:t>
      </w:r>
      <w:r w:rsidRPr="00070138">
        <w:rPr>
          <w:rFonts w:ascii="Times New Roman" w:eastAsia="Times New Roman" w:hAnsi="Times New Roman" w:cs="Times New Roman"/>
          <w:sz w:val="28"/>
          <w:szCs w:val="28"/>
          <w:lang w:val="kk-KZ" w:eastAsia="ru-KZ"/>
        </w:rPr>
        <w:t>етілді_____________</w:t>
      </w:r>
      <w:r w:rsidR="001334DE" w:rsidRPr="00070138">
        <w:rPr>
          <w:rFonts w:ascii="Times New Roman" w:eastAsia="Times New Roman" w:hAnsi="Times New Roman" w:cs="Times New Roman"/>
          <w:sz w:val="28"/>
          <w:szCs w:val="28"/>
          <w:lang w:val="kk-KZ" w:eastAsia="ru-KZ"/>
        </w:rPr>
        <w:t>________________________________________________</w:t>
      </w:r>
      <w:r w:rsidRPr="00070138">
        <w:rPr>
          <w:rFonts w:ascii="Times New Roman" w:eastAsia="Times New Roman" w:hAnsi="Times New Roman" w:cs="Times New Roman"/>
          <w:sz w:val="28"/>
          <w:szCs w:val="28"/>
          <w:lang w:val="kk-KZ" w:eastAsia="ru-KZ"/>
        </w:rPr>
        <w:t xml:space="preserve">  (мемлекетік органның лауазымды тұлғасының тегі, аты</w:t>
      </w:r>
      <w:r w:rsidR="001334DE" w:rsidRPr="009A5C6C">
        <w:rPr>
          <w:rFonts w:ascii="Times New Roman" w:eastAsia="Times New Roman" w:hAnsi="Times New Roman" w:cs="Times New Roman"/>
          <w:sz w:val="28"/>
          <w:szCs w:val="28"/>
          <w:lang w:val="kk-KZ" w:eastAsia="ru-KZ"/>
        </w:rPr>
        <w:t xml:space="preserve"> және</w:t>
      </w:r>
      <w:r w:rsidRPr="00070138">
        <w:rPr>
          <w:rFonts w:ascii="Times New Roman" w:eastAsia="Times New Roman" w:hAnsi="Times New Roman" w:cs="Times New Roman"/>
          <w:sz w:val="28"/>
          <w:szCs w:val="28"/>
          <w:lang w:val="kk-KZ" w:eastAsia="ru-KZ"/>
        </w:rPr>
        <w:t xml:space="preserve"> әкесінің аты</w:t>
      </w:r>
      <w:r w:rsidR="001334DE" w:rsidRPr="009A5C6C">
        <w:rPr>
          <w:rFonts w:ascii="Times New Roman" w:eastAsia="Times New Roman" w:hAnsi="Times New Roman" w:cs="Times New Roman"/>
          <w:sz w:val="28"/>
          <w:szCs w:val="28"/>
          <w:lang w:val="kk-KZ" w:eastAsia="ru-KZ"/>
        </w:rPr>
        <w:t>,</w:t>
      </w:r>
      <w:r w:rsidR="001334DE" w:rsidRPr="00070138">
        <w:rPr>
          <w:rFonts w:ascii="Times New Roman" w:eastAsia="Times New Roman" w:hAnsi="Times New Roman" w:cs="Times New Roman"/>
          <w:sz w:val="28"/>
          <w:szCs w:val="28"/>
          <w:lang w:val="kk-KZ" w:eastAsia="ru-KZ"/>
        </w:rPr>
        <w:t>_____________________________________________________________</w:t>
      </w:r>
      <w:r w:rsidR="0035329A" w:rsidRPr="009A5C6C">
        <w:rPr>
          <w:rFonts w:ascii="Times New Roman" w:eastAsia="Times New Roman" w:hAnsi="Times New Roman" w:cs="Times New Roman"/>
          <w:sz w:val="28"/>
          <w:szCs w:val="28"/>
          <w:lang w:val="kk-KZ" w:eastAsia="ru-KZ"/>
        </w:rPr>
        <w:t>__</w:t>
      </w:r>
    </w:p>
    <w:p w14:paraId="7F266B62" w14:textId="388C328A" w:rsidR="00070138" w:rsidRPr="00070138" w:rsidRDefault="0035329A" w:rsidP="0035329A">
      <w:pPr>
        <w:spacing w:after="0" w:line="240" w:lineRule="auto"/>
        <w:jc w:val="center"/>
        <w:rPr>
          <w:rFonts w:ascii="Times New Roman" w:eastAsia="Times New Roman" w:hAnsi="Times New Roman" w:cs="Times New Roman"/>
          <w:sz w:val="28"/>
          <w:szCs w:val="28"/>
          <w:lang w:val="kk-KZ" w:eastAsia="ru-KZ"/>
        </w:rPr>
      </w:pPr>
      <w:r w:rsidRPr="009A5C6C">
        <w:rPr>
          <w:rFonts w:ascii="Times New Roman" w:eastAsia="Times New Roman" w:hAnsi="Times New Roman" w:cs="Times New Roman"/>
          <w:sz w:val="28"/>
          <w:szCs w:val="28"/>
          <w:lang w:val="kk-KZ" w:eastAsia="ru-KZ"/>
        </w:rPr>
        <w:t>қолы, күні)</w:t>
      </w:r>
    </w:p>
    <w:p w14:paraId="53E96810" w14:textId="77777777" w:rsidR="0035329A" w:rsidRPr="009A5C6C" w:rsidRDefault="0035329A" w:rsidP="0035329A">
      <w:pPr>
        <w:spacing w:after="0" w:line="240" w:lineRule="auto"/>
        <w:jc w:val="both"/>
        <w:rPr>
          <w:rFonts w:ascii="Times New Roman" w:eastAsia="Times New Roman" w:hAnsi="Times New Roman" w:cs="Times New Roman"/>
          <w:sz w:val="28"/>
          <w:szCs w:val="28"/>
          <w:lang w:val="kk-KZ" w:eastAsia="ru-KZ"/>
        </w:rPr>
      </w:pPr>
    </w:p>
    <w:p w14:paraId="0D6761FB" w14:textId="7C513EF6" w:rsidR="0035329A" w:rsidRPr="009A5C6C" w:rsidRDefault="00070138" w:rsidP="00122814">
      <w:pPr>
        <w:spacing w:after="0" w:line="240" w:lineRule="auto"/>
        <w:ind w:firstLine="720"/>
        <w:jc w:val="both"/>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Хабарлама салық төлеушіге (салық агентіне) жіберілді_______________</w:t>
      </w:r>
      <w:r w:rsidR="0035329A" w:rsidRPr="00070138">
        <w:rPr>
          <w:rFonts w:ascii="Times New Roman" w:eastAsia="Times New Roman" w:hAnsi="Times New Roman" w:cs="Times New Roman"/>
          <w:sz w:val="28"/>
          <w:szCs w:val="28"/>
          <w:lang w:val="kk-KZ" w:eastAsia="ru-KZ"/>
        </w:rPr>
        <w:t>___________________________________________</w:t>
      </w:r>
    </w:p>
    <w:p w14:paraId="1571BCA0" w14:textId="2122CB1B" w:rsidR="00070138" w:rsidRPr="00070138" w:rsidRDefault="0035329A" w:rsidP="0035329A">
      <w:pPr>
        <w:spacing w:after="0" w:line="240" w:lineRule="auto"/>
        <w:jc w:val="center"/>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(жіберу және (немесе) алу фактісін растайтын құжат)</w:t>
      </w:r>
    </w:p>
    <w:p w14:paraId="3C13CF44" w14:textId="77777777" w:rsidR="0086216D" w:rsidRPr="009A5C6C" w:rsidRDefault="00070138" w:rsidP="0035329A">
      <w:pPr>
        <w:spacing w:after="0" w:line="240" w:lineRule="auto"/>
        <w:jc w:val="both"/>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t>     </w:t>
      </w:r>
    </w:p>
    <w:p w14:paraId="25FA6713" w14:textId="77777777" w:rsidR="009A5C6C" w:rsidRDefault="009A5C6C" w:rsidP="0035329A">
      <w:pPr>
        <w:spacing w:after="0" w:line="240" w:lineRule="auto"/>
        <w:jc w:val="both"/>
        <w:rPr>
          <w:rFonts w:ascii="Times New Roman" w:eastAsia="Times New Roman" w:hAnsi="Times New Roman" w:cs="Times New Roman"/>
          <w:sz w:val="28"/>
          <w:szCs w:val="28"/>
          <w:lang w:val="kk-KZ" w:eastAsia="ru-KZ"/>
        </w:rPr>
      </w:pPr>
    </w:p>
    <w:p w14:paraId="3E6654AC" w14:textId="3167B97F" w:rsidR="00070138" w:rsidRPr="00070138" w:rsidRDefault="00070138" w:rsidP="00122814">
      <w:pPr>
        <w:spacing w:after="0" w:line="240" w:lineRule="auto"/>
        <w:ind w:firstLine="720"/>
        <w:jc w:val="both"/>
        <w:rPr>
          <w:rFonts w:ascii="Times New Roman" w:eastAsia="Times New Roman" w:hAnsi="Times New Roman" w:cs="Times New Roman"/>
          <w:sz w:val="28"/>
          <w:szCs w:val="28"/>
          <w:lang w:val="kk-KZ" w:eastAsia="ru-KZ"/>
        </w:rPr>
      </w:pPr>
      <w:r w:rsidRPr="00070138">
        <w:rPr>
          <w:rFonts w:ascii="Times New Roman" w:eastAsia="Times New Roman" w:hAnsi="Times New Roman" w:cs="Times New Roman"/>
          <w:sz w:val="28"/>
          <w:szCs w:val="28"/>
          <w:lang w:val="kk-KZ" w:eastAsia="ru-KZ"/>
        </w:rPr>
        <w:lastRenderedPageBreak/>
        <w:t>Ескерту:</w:t>
      </w:r>
      <w:r w:rsidR="00D87E78">
        <w:rPr>
          <w:rFonts w:ascii="Times New Roman" w:eastAsia="Times New Roman" w:hAnsi="Times New Roman" w:cs="Times New Roman"/>
          <w:sz w:val="28"/>
          <w:szCs w:val="28"/>
          <w:lang w:val="kk-KZ" w:eastAsia="ru-KZ"/>
        </w:rPr>
        <w:t>*</w:t>
      </w:r>
      <w:r w:rsidRPr="00070138">
        <w:rPr>
          <w:rFonts w:ascii="Times New Roman" w:eastAsia="Times New Roman" w:hAnsi="Times New Roman" w:cs="Times New Roman"/>
          <w:sz w:val="28"/>
          <w:szCs w:val="28"/>
          <w:lang w:val="kk-KZ" w:eastAsia="ru-KZ"/>
        </w:rPr>
        <w:t xml:space="preserve"> осы шара жарғылық капиталына мемлекет қатысатын акционерлік қоғамға – салық төлеушіге (салық агентіне) қатысты қолданылады.</w:t>
      </w:r>
    </w:p>
    <w:p w14:paraId="615DF113" w14:textId="77777777" w:rsidR="00525E43" w:rsidRPr="009A5C6C" w:rsidRDefault="00525E43" w:rsidP="002A2C2C">
      <w:pPr>
        <w:jc w:val="both"/>
        <w:rPr>
          <w:rFonts w:ascii="Times New Roman" w:hAnsi="Times New Roman" w:cs="Times New Roman"/>
          <w:sz w:val="28"/>
          <w:szCs w:val="28"/>
          <w:lang w:val="kk-KZ"/>
        </w:rPr>
      </w:pPr>
    </w:p>
    <w:sectPr w:rsidR="00525E43" w:rsidRPr="009A5C6C" w:rsidSect="003F2E1C">
      <w:headerReference w:type="even" r:id="rId10"/>
      <w:headerReference w:type="default" r:id="rId11"/>
      <w:footerReference w:type="even" r:id="rId12"/>
      <w:footerReference w:type="default" r:id="rId13"/>
      <w:headerReference w:type="first" r:id="rId14"/>
      <w:footerReference w:type="first" r:id="rId15"/>
      <w:pgSz w:w="11906" w:h="16838"/>
      <w:pgMar w:top="1418" w:right="851" w:bottom="1418" w:left="1418" w:header="709"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D89536" w14:textId="77777777" w:rsidR="00326EEE" w:rsidRDefault="00326EEE" w:rsidP="002A2C2C">
      <w:pPr>
        <w:spacing w:after="0" w:line="240" w:lineRule="auto"/>
      </w:pPr>
      <w:r>
        <w:separator/>
      </w:r>
    </w:p>
  </w:endnote>
  <w:endnote w:type="continuationSeparator" w:id="0">
    <w:p w14:paraId="76740556" w14:textId="77777777" w:rsidR="00326EEE" w:rsidRDefault="00326EEE" w:rsidP="002A2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63BFC" w14:textId="77777777" w:rsidR="003F2E1C" w:rsidRDefault="003F2E1C">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C1A75" w14:textId="77777777" w:rsidR="003F2E1C" w:rsidRDefault="003F2E1C">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EAF2B" w14:textId="77777777" w:rsidR="003F2E1C" w:rsidRDefault="003F2E1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9250C" w14:textId="77777777" w:rsidR="00326EEE" w:rsidRDefault="00326EEE" w:rsidP="002A2C2C">
      <w:pPr>
        <w:spacing w:after="0" w:line="240" w:lineRule="auto"/>
      </w:pPr>
      <w:r>
        <w:separator/>
      </w:r>
    </w:p>
  </w:footnote>
  <w:footnote w:type="continuationSeparator" w:id="0">
    <w:p w14:paraId="7619E614" w14:textId="77777777" w:rsidR="00326EEE" w:rsidRDefault="00326EEE" w:rsidP="002A2C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9F0C2" w14:textId="77777777" w:rsidR="003F2E1C" w:rsidRDefault="003F2E1C">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374478"/>
      <w:docPartObj>
        <w:docPartGallery w:val="Page Numbers (Top of Page)"/>
        <w:docPartUnique/>
      </w:docPartObj>
    </w:sdtPr>
    <w:sdtEndPr>
      <w:rPr>
        <w:rFonts w:ascii="Times New Roman" w:hAnsi="Times New Roman" w:cs="Times New Roman"/>
        <w:sz w:val="28"/>
        <w:szCs w:val="28"/>
      </w:rPr>
    </w:sdtEndPr>
    <w:sdtContent>
      <w:p w14:paraId="032572D1" w14:textId="01BBCD09" w:rsidR="003F2E1C" w:rsidRPr="003F2E1C" w:rsidRDefault="003F2E1C">
        <w:pPr>
          <w:pStyle w:val="a6"/>
          <w:jc w:val="center"/>
          <w:rPr>
            <w:rFonts w:ascii="Times New Roman" w:hAnsi="Times New Roman" w:cs="Times New Roman"/>
            <w:sz w:val="28"/>
            <w:szCs w:val="28"/>
          </w:rPr>
        </w:pPr>
        <w:r w:rsidRPr="003F2E1C">
          <w:rPr>
            <w:rFonts w:ascii="Times New Roman" w:hAnsi="Times New Roman" w:cs="Times New Roman"/>
            <w:sz w:val="28"/>
            <w:szCs w:val="28"/>
          </w:rPr>
          <w:fldChar w:fldCharType="begin"/>
        </w:r>
        <w:r w:rsidRPr="003F2E1C">
          <w:rPr>
            <w:rFonts w:ascii="Times New Roman" w:hAnsi="Times New Roman" w:cs="Times New Roman"/>
            <w:sz w:val="28"/>
            <w:szCs w:val="28"/>
          </w:rPr>
          <w:instrText>PAGE   \* MERGEFORMAT</w:instrText>
        </w:r>
        <w:r w:rsidRPr="003F2E1C">
          <w:rPr>
            <w:rFonts w:ascii="Times New Roman" w:hAnsi="Times New Roman" w:cs="Times New Roman"/>
            <w:sz w:val="28"/>
            <w:szCs w:val="28"/>
          </w:rPr>
          <w:fldChar w:fldCharType="separate"/>
        </w:r>
        <w:r w:rsidR="00C56D08" w:rsidRPr="00C56D08">
          <w:rPr>
            <w:rFonts w:ascii="Times New Roman" w:hAnsi="Times New Roman" w:cs="Times New Roman"/>
            <w:noProof/>
            <w:sz w:val="28"/>
            <w:szCs w:val="28"/>
            <w:lang w:val="ru-RU"/>
          </w:rPr>
          <w:t>8</w:t>
        </w:r>
        <w:r w:rsidRPr="003F2E1C">
          <w:rPr>
            <w:rFonts w:ascii="Times New Roman" w:hAnsi="Times New Roman" w:cs="Times New Roman"/>
            <w:sz w:val="28"/>
            <w:szCs w:val="28"/>
          </w:rPr>
          <w:fldChar w:fldCharType="end"/>
        </w:r>
      </w:p>
    </w:sdtContent>
  </w:sdt>
  <w:p w14:paraId="719A85AE" w14:textId="77777777" w:rsidR="003F2E1C" w:rsidRDefault="003F2E1C">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60FED" w14:textId="77777777" w:rsidR="003F2E1C" w:rsidRDefault="003F2E1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3C8"/>
    <w:rsid w:val="0006575E"/>
    <w:rsid w:val="00070138"/>
    <w:rsid w:val="000F0CAB"/>
    <w:rsid w:val="000F68C3"/>
    <w:rsid w:val="00122814"/>
    <w:rsid w:val="001334DE"/>
    <w:rsid w:val="001E29E1"/>
    <w:rsid w:val="002A2C2C"/>
    <w:rsid w:val="00326EEE"/>
    <w:rsid w:val="0035329A"/>
    <w:rsid w:val="003D278A"/>
    <w:rsid w:val="003F2E1C"/>
    <w:rsid w:val="00525E43"/>
    <w:rsid w:val="005A657E"/>
    <w:rsid w:val="005C4343"/>
    <w:rsid w:val="0086216D"/>
    <w:rsid w:val="0087578A"/>
    <w:rsid w:val="00877E87"/>
    <w:rsid w:val="008B46FB"/>
    <w:rsid w:val="008D131B"/>
    <w:rsid w:val="009058DF"/>
    <w:rsid w:val="009A5C6C"/>
    <w:rsid w:val="009A6288"/>
    <w:rsid w:val="009F1FE4"/>
    <w:rsid w:val="00A70A66"/>
    <w:rsid w:val="00BE4F1E"/>
    <w:rsid w:val="00C56D08"/>
    <w:rsid w:val="00D42774"/>
    <w:rsid w:val="00D837A6"/>
    <w:rsid w:val="00D87E78"/>
    <w:rsid w:val="00EA4183"/>
    <w:rsid w:val="00F563C8"/>
    <w:rsid w:val="00F90820"/>
    <w:rsid w:val="00FB1DDE"/>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73680"/>
  <w15:chartTrackingRefBased/>
  <w15:docId w15:val="{46833DCE-F3F4-4731-9CF4-D98672745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070138"/>
    <w:pPr>
      <w:spacing w:before="100" w:beforeAutospacing="1" w:after="100" w:afterAutospacing="1" w:line="240" w:lineRule="auto"/>
      <w:outlineLvl w:val="2"/>
    </w:pPr>
    <w:rPr>
      <w:rFonts w:ascii="Times New Roman" w:eastAsia="Times New Roman" w:hAnsi="Times New Roman" w:cs="Times New Roman"/>
      <w:b/>
      <w:bCs/>
      <w:sz w:val="27"/>
      <w:szCs w:val="27"/>
      <w:lang w:eastAsia="ru-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70138"/>
    <w:rPr>
      <w:rFonts w:ascii="Times New Roman" w:eastAsia="Times New Roman" w:hAnsi="Times New Roman" w:cs="Times New Roman"/>
      <w:b/>
      <w:bCs/>
      <w:sz w:val="27"/>
      <w:szCs w:val="27"/>
      <w:lang w:eastAsia="ru-KZ"/>
    </w:rPr>
  </w:style>
  <w:style w:type="paragraph" w:styleId="a3">
    <w:name w:val="Normal (Web)"/>
    <w:basedOn w:val="a"/>
    <w:uiPriority w:val="99"/>
    <w:semiHidden/>
    <w:unhideWhenUsed/>
    <w:rsid w:val="00070138"/>
    <w:pPr>
      <w:spacing w:before="100" w:beforeAutospacing="1" w:after="100" w:afterAutospacing="1" w:line="240" w:lineRule="auto"/>
    </w:pPr>
    <w:rPr>
      <w:rFonts w:ascii="Times New Roman" w:eastAsia="Times New Roman" w:hAnsi="Times New Roman" w:cs="Times New Roman"/>
      <w:sz w:val="24"/>
      <w:szCs w:val="24"/>
      <w:lang w:eastAsia="ru-KZ"/>
    </w:rPr>
  </w:style>
  <w:style w:type="paragraph" w:customStyle="1" w:styleId="note">
    <w:name w:val="note"/>
    <w:basedOn w:val="a"/>
    <w:rsid w:val="00070138"/>
    <w:pPr>
      <w:spacing w:before="100" w:beforeAutospacing="1" w:after="100" w:afterAutospacing="1" w:line="240" w:lineRule="auto"/>
    </w:pPr>
    <w:rPr>
      <w:rFonts w:ascii="Times New Roman" w:eastAsia="Times New Roman" w:hAnsi="Times New Roman" w:cs="Times New Roman"/>
      <w:sz w:val="24"/>
      <w:szCs w:val="24"/>
      <w:lang w:eastAsia="ru-KZ"/>
    </w:rPr>
  </w:style>
  <w:style w:type="character" w:styleId="a4">
    <w:name w:val="Hyperlink"/>
    <w:basedOn w:val="a0"/>
    <w:uiPriority w:val="99"/>
    <w:semiHidden/>
    <w:unhideWhenUsed/>
    <w:rsid w:val="00070138"/>
    <w:rPr>
      <w:color w:val="0000FF"/>
      <w:u w:val="single"/>
    </w:rPr>
  </w:style>
  <w:style w:type="table" w:styleId="a5">
    <w:name w:val="Table Grid"/>
    <w:basedOn w:val="a1"/>
    <w:uiPriority w:val="39"/>
    <w:rsid w:val="002A2C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A2C2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A2C2C"/>
  </w:style>
  <w:style w:type="paragraph" w:styleId="a8">
    <w:name w:val="footer"/>
    <w:basedOn w:val="a"/>
    <w:link w:val="a9"/>
    <w:uiPriority w:val="99"/>
    <w:unhideWhenUsed/>
    <w:rsid w:val="002A2C2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A2C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684671">
      <w:bodyDiv w:val="1"/>
      <w:marLeft w:val="0"/>
      <w:marRight w:val="0"/>
      <w:marTop w:val="0"/>
      <w:marBottom w:val="0"/>
      <w:divBdr>
        <w:top w:val="none" w:sz="0" w:space="0" w:color="auto"/>
        <w:left w:val="none" w:sz="0" w:space="0" w:color="auto"/>
        <w:bottom w:val="none" w:sz="0" w:space="0" w:color="auto"/>
        <w:right w:val="none" w:sz="0" w:space="0" w:color="auto"/>
      </w:divBdr>
    </w:div>
    <w:div w:id="131341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K1400000235"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adilet.zan.kz/kaz/docs/K1700000120"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adilet.zan.kz/kaz/docs/K1700000120"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adilet.zan.kz/kaz/docs/K170000012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4</Pages>
  <Words>991</Words>
  <Characters>5654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Ybyrbeks 26</dc:creator>
  <cp:keywords/>
  <dc:description/>
  <cp:lastModifiedBy>Балмаганбетова Жанат Дастановна</cp:lastModifiedBy>
  <cp:revision>23</cp:revision>
  <dcterms:created xsi:type="dcterms:W3CDTF">2025-08-11T13:14:00Z</dcterms:created>
  <dcterms:modified xsi:type="dcterms:W3CDTF">2025-09-24T14:01:00Z</dcterms:modified>
</cp:coreProperties>
</file>